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454" w:rsidRDefault="00EE1454" w:rsidP="000B387E">
      <w:pPr>
        <w:ind w:firstLine="708"/>
        <w:jc w:val="both"/>
        <w:rPr>
          <w:sz w:val="24"/>
          <w:lang w:val="hr-HR"/>
        </w:rPr>
      </w:pPr>
      <w:r>
        <w:rPr>
          <w:sz w:val="24"/>
          <w:lang w:val="hr-HR"/>
        </w:rPr>
        <w:t>Na temelju članka 143. Zakona o odgoju i obrazovanju u osnovnoj i srednjoj školi („Narodne novine“ broj 87/08, 86/09, 92/10, 105/10, 90/11, 5/12, 16/12, 86/12, 126/12. – pročišćeni tekst, 94/13</w:t>
      </w:r>
      <w:r w:rsidR="00CF544E">
        <w:rPr>
          <w:sz w:val="24"/>
          <w:lang w:val="hr-HR"/>
        </w:rPr>
        <w:t xml:space="preserve">, 152/14, 7/17, 68/18, 98/19, </w:t>
      </w:r>
      <w:r>
        <w:rPr>
          <w:sz w:val="24"/>
          <w:lang w:val="hr-HR"/>
        </w:rPr>
        <w:t>64/20</w:t>
      </w:r>
      <w:r w:rsidR="00BF4EDB">
        <w:rPr>
          <w:sz w:val="24"/>
          <w:lang w:val="hr-HR"/>
        </w:rPr>
        <w:t xml:space="preserve">, </w:t>
      </w:r>
      <w:r w:rsidR="00CF544E">
        <w:rPr>
          <w:sz w:val="24"/>
          <w:lang w:val="hr-HR"/>
        </w:rPr>
        <w:t>151/22</w:t>
      </w:r>
      <w:r w:rsidR="00BF4EDB">
        <w:rPr>
          <w:sz w:val="24"/>
          <w:lang w:val="hr-HR"/>
        </w:rPr>
        <w:t>,  155/23. i 156/23</w:t>
      </w:r>
      <w:r>
        <w:rPr>
          <w:sz w:val="24"/>
          <w:lang w:val="hr-HR"/>
        </w:rPr>
        <w:t>) i članka 30. Statuta Općine Novo Virje („Službeni glasnik Koprivničko-križevačke županije“ broj 4/21), Općins</w:t>
      </w:r>
      <w:r w:rsidR="00C81A74">
        <w:rPr>
          <w:sz w:val="24"/>
          <w:lang w:val="hr-HR"/>
        </w:rPr>
        <w:t>ko vijeće Općine Novo V</w:t>
      </w:r>
      <w:r w:rsidR="000B48C4">
        <w:rPr>
          <w:sz w:val="24"/>
          <w:lang w:val="hr-HR"/>
        </w:rPr>
        <w:t>irje na 5. sjednici održanoj 16</w:t>
      </w:r>
      <w:r w:rsidR="002D421B">
        <w:rPr>
          <w:sz w:val="24"/>
          <w:lang w:val="hr-HR"/>
        </w:rPr>
        <w:t>. prosinca 2025</w:t>
      </w:r>
      <w:r>
        <w:rPr>
          <w:sz w:val="24"/>
          <w:lang w:val="hr-HR"/>
        </w:rPr>
        <w:t>. donijelo je</w:t>
      </w:r>
    </w:p>
    <w:p w:rsidR="00EE1454" w:rsidRDefault="00EE1454" w:rsidP="00EE1454">
      <w:pPr>
        <w:jc w:val="both"/>
        <w:rPr>
          <w:sz w:val="24"/>
          <w:lang w:val="hr-HR"/>
        </w:rPr>
      </w:pPr>
    </w:p>
    <w:p w:rsidR="00EE1454" w:rsidRDefault="00EE1454" w:rsidP="00EE1454">
      <w:pPr>
        <w:pStyle w:val="Naslov1"/>
      </w:pPr>
      <w:r>
        <w:t xml:space="preserve"> P R O G R A M</w:t>
      </w:r>
    </w:p>
    <w:p w:rsidR="00EE1454" w:rsidRDefault="00EE1454" w:rsidP="00EE1454">
      <w:pPr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>javnih potreba u osnovnom školstvu</w:t>
      </w:r>
    </w:p>
    <w:p w:rsidR="00EE1454" w:rsidRDefault="00EE1454" w:rsidP="00EE1454">
      <w:pPr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>na području Općine Novo Virje u 20</w:t>
      </w:r>
      <w:r w:rsidR="005B3A29">
        <w:rPr>
          <w:b/>
          <w:sz w:val="24"/>
          <w:lang w:val="hr-HR"/>
        </w:rPr>
        <w:t>26</w:t>
      </w:r>
      <w:r>
        <w:rPr>
          <w:b/>
          <w:sz w:val="24"/>
          <w:lang w:val="hr-HR"/>
        </w:rPr>
        <w:t>. godini</w:t>
      </w:r>
    </w:p>
    <w:p w:rsidR="00EE1454" w:rsidRDefault="00EE1454" w:rsidP="00EE1454">
      <w:pPr>
        <w:jc w:val="center"/>
        <w:rPr>
          <w:b/>
          <w:sz w:val="24"/>
          <w:lang w:val="hr-HR"/>
        </w:rPr>
      </w:pPr>
    </w:p>
    <w:p w:rsidR="00EE1454" w:rsidRDefault="00EE1454" w:rsidP="00EE1454">
      <w:pPr>
        <w:jc w:val="center"/>
        <w:rPr>
          <w:sz w:val="24"/>
          <w:lang w:val="hr-HR"/>
        </w:rPr>
      </w:pPr>
      <w:r>
        <w:rPr>
          <w:sz w:val="24"/>
          <w:lang w:val="hr-HR"/>
        </w:rPr>
        <w:t>I.</w:t>
      </w:r>
    </w:p>
    <w:p w:rsidR="00EE1454" w:rsidRDefault="00EE1454" w:rsidP="00EE1454">
      <w:pPr>
        <w:jc w:val="center"/>
        <w:rPr>
          <w:sz w:val="24"/>
          <w:lang w:val="hr-HR"/>
        </w:rPr>
      </w:pPr>
    </w:p>
    <w:p w:rsidR="00EE1454" w:rsidRDefault="00EE1454" w:rsidP="00EE1454">
      <w:pPr>
        <w:jc w:val="both"/>
        <w:rPr>
          <w:sz w:val="24"/>
          <w:lang w:val="hr-HR"/>
        </w:rPr>
      </w:pPr>
      <w:r>
        <w:rPr>
          <w:sz w:val="24"/>
          <w:lang w:val="hr-HR"/>
        </w:rPr>
        <w:tab/>
        <w:t>Programom javnih potreba u osnovnom školstvu na p</w:t>
      </w:r>
      <w:r w:rsidR="007044D7">
        <w:rPr>
          <w:sz w:val="24"/>
          <w:lang w:val="hr-HR"/>
        </w:rPr>
        <w:t>odručju Općine Novo Virje u 2026</w:t>
      </w:r>
      <w:r>
        <w:rPr>
          <w:sz w:val="24"/>
          <w:lang w:val="hr-HR"/>
        </w:rPr>
        <w:t>. godini (u daljnjem tekstu: Program) utvrđuju se javne potrebe u osnovnom školstvu na p</w:t>
      </w:r>
      <w:r w:rsidR="007044D7">
        <w:rPr>
          <w:sz w:val="24"/>
          <w:lang w:val="hr-HR"/>
        </w:rPr>
        <w:t>odručju Općine Novo Virje u 2026</w:t>
      </w:r>
      <w:r>
        <w:rPr>
          <w:sz w:val="24"/>
          <w:lang w:val="hr-HR"/>
        </w:rPr>
        <w:t>. godini koje će se financirati iz Pro</w:t>
      </w:r>
      <w:r w:rsidR="007044D7">
        <w:rPr>
          <w:sz w:val="24"/>
          <w:lang w:val="hr-HR"/>
        </w:rPr>
        <w:t>računa Općine Novo Virje za 2026</w:t>
      </w:r>
      <w:r>
        <w:rPr>
          <w:sz w:val="24"/>
          <w:lang w:val="hr-HR"/>
        </w:rPr>
        <w:t>. godinu (u daljnjem tekstu: Proračun).</w:t>
      </w:r>
    </w:p>
    <w:p w:rsidR="00EE1454" w:rsidRDefault="00EE1454" w:rsidP="00EE1454">
      <w:pPr>
        <w:jc w:val="both"/>
        <w:rPr>
          <w:sz w:val="24"/>
          <w:lang w:val="hr-HR"/>
        </w:rPr>
      </w:pPr>
    </w:p>
    <w:p w:rsidR="00EE1454" w:rsidRDefault="00EE1454" w:rsidP="00EE1454">
      <w:pPr>
        <w:jc w:val="center"/>
        <w:rPr>
          <w:sz w:val="24"/>
          <w:lang w:val="hr-HR"/>
        </w:rPr>
      </w:pPr>
      <w:r>
        <w:rPr>
          <w:sz w:val="24"/>
          <w:lang w:val="hr-HR"/>
        </w:rPr>
        <w:t>II.</w:t>
      </w:r>
    </w:p>
    <w:p w:rsidR="00EE1454" w:rsidRDefault="00EE1454" w:rsidP="00EE1454">
      <w:pPr>
        <w:jc w:val="center"/>
        <w:rPr>
          <w:sz w:val="24"/>
          <w:lang w:val="hr-HR"/>
        </w:rPr>
      </w:pPr>
    </w:p>
    <w:p w:rsidR="00EE1454" w:rsidRDefault="00EE1454" w:rsidP="00EE1454">
      <w:pPr>
        <w:pStyle w:val="Tijeloteksta"/>
      </w:pPr>
      <w:r>
        <w:tab/>
        <w:t>Sredstva za javne potrebe iz ovog Programa</w:t>
      </w:r>
      <w:r w:rsidR="009A3BB6">
        <w:t xml:space="preserve"> u ukupnoj svoti od 12</w:t>
      </w:r>
      <w:r w:rsidR="001A395A">
        <w:t>.0</w:t>
      </w:r>
      <w:r w:rsidR="008B4B4F">
        <w:t>00</w:t>
      </w:r>
      <w:r w:rsidR="00433E45">
        <w:t>,00 eura</w:t>
      </w:r>
      <w:r>
        <w:t xml:space="preserve"> raspoređuju se za namjene kako slijedi:</w:t>
      </w:r>
    </w:p>
    <w:p w:rsidR="00EE1454" w:rsidRDefault="00EE1454" w:rsidP="009F1679">
      <w:pPr>
        <w:pStyle w:val="Tijeloteksta"/>
      </w:pPr>
    </w:p>
    <w:p w:rsidR="00EE1454" w:rsidRDefault="00EE1454" w:rsidP="00EE1454">
      <w:pPr>
        <w:pStyle w:val="Tijeloteksta"/>
      </w:pPr>
      <w:r>
        <w:tab/>
        <w:t xml:space="preserve">- sufinanciranje nabave radnih bilježnica i </w:t>
      </w:r>
    </w:p>
    <w:p w:rsidR="00B76110" w:rsidRDefault="00EE1454" w:rsidP="00EE1454">
      <w:pPr>
        <w:pStyle w:val="Tijeloteksta"/>
      </w:pPr>
      <w:r>
        <w:t xml:space="preserve">              ostal</w:t>
      </w:r>
      <w:r w:rsidR="00C9041C">
        <w:t>og školskog pribora  – 5.000</w:t>
      </w:r>
      <w:r w:rsidR="00433E45">
        <w:t>,00</w:t>
      </w:r>
      <w:r w:rsidR="00B90CB8">
        <w:t xml:space="preserve"> eura</w:t>
      </w:r>
      <w:r>
        <w:t>,</w:t>
      </w:r>
    </w:p>
    <w:p w:rsidR="00B76110" w:rsidRDefault="00B76110" w:rsidP="00EE1454">
      <w:pPr>
        <w:pStyle w:val="Tijeloteksta"/>
      </w:pPr>
      <w:r>
        <w:t xml:space="preserve">            - nagrade uspješnim učenicima – 1.000,00 eura,</w:t>
      </w:r>
    </w:p>
    <w:p w:rsidR="00EE1454" w:rsidRDefault="00EE1454" w:rsidP="00EE1454">
      <w:pPr>
        <w:pStyle w:val="Tijeloteksta"/>
      </w:pPr>
      <w:r>
        <w:tab/>
        <w:t>- provođenje</w:t>
      </w:r>
      <w:r w:rsidRPr="007827BE">
        <w:t xml:space="preserve"> programa</w:t>
      </w:r>
      <w:r>
        <w:t xml:space="preserve"> izva</w:t>
      </w:r>
      <w:r w:rsidR="008153DB">
        <w:t>nnastavnih aktivnosti – 6</w:t>
      </w:r>
      <w:r w:rsidR="00EB48BE">
        <w:t>.000</w:t>
      </w:r>
      <w:r w:rsidR="00433E45">
        <w:t>,00</w:t>
      </w:r>
      <w:r w:rsidR="00B90CB8">
        <w:t xml:space="preserve"> eura</w:t>
      </w:r>
      <w:r>
        <w:t>.</w:t>
      </w:r>
    </w:p>
    <w:p w:rsidR="00EE1454" w:rsidRDefault="00433E45" w:rsidP="00EE1454">
      <w:pPr>
        <w:pStyle w:val="Tijeloteksta"/>
      </w:pPr>
      <w:r>
        <w:t xml:space="preserve">          </w:t>
      </w:r>
    </w:p>
    <w:p w:rsidR="00EE1454" w:rsidRDefault="00EE1454" w:rsidP="00EE1454">
      <w:pPr>
        <w:ind w:left="1077"/>
        <w:jc w:val="both"/>
        <w:rPr>
          <w:sz w:val="24"/>
          <w:lang w:val="hr-HR"/>
        </w:rPr>
      </w:pPr>
      <w:r w:rsidRPr="007827BE">
        <w:rPr>
          <w:sz w:val="24"/>
          <w:lang w:val="hr-HR"/>
        </w:rPr>
        <w:t xml:space="preserve"> </w:t>
      </w:r>
    </w:p>
    <w:p w:rsidR="00EE1454" w:rsidRDefault="00EE1454" w:rsidP="00EE1454">
      <w:pPr>
        <w:jc w:val="center"/>
        <w:rPr>
          <w:sz w:val="24"/>
          <w:lang w:val="hr-HR"/>
        </w:rPr>
      </w:pPr>
      <w:r>
        <w:rPr>
          <w:sz w:val="24"/>
          <w:lang w:val="hr-HR"/>
        </w:rPr>
        <w:t>III.</w:t>
      </w:r>
    </w:p>
    <w:p w:rsidR="00EE1454" w:rsidRDefault="00EE1454" w:rsidP="00EE1454">
      <w:pPr>
        <w:jc w:val="center"/>
        <w:rPr>
          <w:sz w:val="24"/>
          <w:lang w:val="hr-HR"/>
        </w:rPr>
      </w:pPr>
    </w:p>
    <w:p w:rsidR="00EE1454" w:rsidRDefault="00EE1454" w:rsidP="00EE1454">
      <w:pPr>
        <w:jc w:val="both"/>
        <w:rPr>
          <w:sz w:val="24"/>
          <w:lang w:val="hr-HR"/>
        </w:rPr>
      </w:pPr>
      <w:r>
        <w:rPr>
          <w:sz w:val="24"/>
          <w:lang w:val="hr-HR"/>
        </w:rPr>
        <w:tab/>
        <w:t>Javne potrebe iz točke II. ovoga Programa ostvarivat će se pri Osnovnoj školi Ferdinandovac i Osnovnoj školi Molve.</w:t>
      </w:r>
    </w:p>
    <w:p w:rsidR="00EE1454" w:rsidRDefault="00EE1454" w:rsidP="00EE1454">
      <w:pPr>
        <w:jc w:val="both"/>
        <w:rPr>
          <w:sz w:val="24"/>
          <w:lang w:val="hr-HR"/>
        </w:rPr>
      </w:pPr>
    </w:p>
    <w:p w:rsidR="00EE1454" w:rsidRDefault="00EE1454" w:rsidP="00EE1454">
      <w:pPr>
        <w:jc w:val="center"/>
        <w:rPr>
          <w:sz w:val="24"/>
          <w:lang w:val="hr-HR"/>
        </w:rPr>
      </w:pPr>
      <w:r>
        <w:rPr>
          <w:sz w:val="24"/>
          <w:lang w:val="hr-HR"/>
        </w:rPr>
        <w:t>IV.</w:t>
      </w:r>
    </w:p>
    <w:p w:rsidR="00EE1454" w:rsidRDefault="00EE1454" w:rsidP="00EE1454">
      <w:pPr>
        <w:jc w:val="center"/>
        <w:rPr>
          <w:sz w:val="24"/>
          <w:lang w:val="hr-HR"/>
        </w:rPr>
      </w:pPr>
    </w:p>
    <w:p w:rsidR="00EE1454" w:rsidRPr="007827BE" w:rsidRDefault="00EE1454" w:rsidP="00EE1454">
      <w:pPr>
        <w:pStyle w:val="Uvuenotijeloteksta"/>
      </w:pPr>
      <w:r w:rsidRPr="007827BE">
        <w:t xml:space="preserve">Ovaj Program objavit će se u </w:t>
      </w:r>
      <w:r>
        <w:t>„</w:t>
      </w:r>
      <w:r w:rsidRPr="007827BE">
        <w:t xml:space="preserve">Službenom glasniku </w:t>
      </w:r>
      <w:r>
        <w:t>Koprivničko-križevačke županije“</w:t>
      </w:r>
      <w:r w:rsidRPr="007827BE">
        <w:t>, a stupa na snagu 1. siječnja 20</w:t>
      </w:r>
      <w:r w:rsidR="00DC66C9">
        <w:t>26</w:t>
      </w:r>
      <w:r w:rsidRPr="007827BE">
        <w:t>. godine.</w:t>
      </w:r>
    </w:p>
    <w:p w:rsidR="00EE1454" w:rsidRDefault="00EE1454" w:rsidP="00EE1454">
      <w:pPr>
        <w:ind w:firstLine="720"/>
        <w:jc w:val="both"/>
        <w:rPr>
          <w:sz w:val="24"/>
          <w:lang w:val="hr-HR"/>
        </w:rPr>
      </w:pPr>
    </w:p>
    <w:p w:rsidR="00EE1454" w:rsidRPr="00504104" w:rsidRDefault="00EE1454" w:rsidP="00EE1454">
      <w:pPr>
        <w:pStyle w:val="Naslov2"/>
        <w:ind w:firstLine="0"/>
        <w:rPr>
          <w:b/>
        </w:rPr>
      </w:pPr>
      <w:r w:rsidRPr="00504104">
        <w:rPr>
          <w:b/>
        </w:rPr>
        <w:t>OPĆINSKO VIJEĆE</w:t>
      </w:r>
    </w:p>
    <w:p w:rsidR="00EE1454" w:rsidRPr="009A4598" w:rsidRDefault="00EE1454" w:rsidP="00EE1454">
      <w:pPr>
        <w:pStyle w:val="Naslov4"/>
        <w:rPr>
          <w:b/>
        </w:rPr>
      </w:pPr>
      <w:r>
        <w:rPr>
          <w:b/>
        </w:rPr>
        <w:t>OPĆINE NOVO VIRJE</w:t>
      </w:r>
    </w:p>
    <w:p w:rsidR="00EE1454" w:rsidRDefault="00424C4D" w:rsidP="00EE1454">
      <w:pPr>
        <w:rPr>
          <w:sz w:val="24"/>
          <w:lang w:val="hr-HR"/>
        </w:rPr>
      </w:pPr>
      <w:r>
        <w:rPr>
          <w:sz w:val="24"/>
          <w:lang w:val="hr-HR"/>
        </w:rPr>
        <w:t>KLASA: 602-01/25</w:t>
      </w:r>
      <w:r w:rsidR="00080612">
        <w:rPr>
          <w:sz w:val="24"/>
          <w:lang w:val="hr-HR"/>
        </w:rPr>
        <w:t>-01/</w:t>
      </w:r>
      <w:r w:rsidR="007D0C66">
        <w:rPr>
          <w:sz w:val="24"/>
          <w:lang w:val="hr-HR"/>
        </w:rPr>
        <w:t>03</w:t>
      </w:r>
    </w:p>
    <w:p w:rsidR="00EE1454" w:rsidRDefault="00424C4D" w:rsidP="00EE1454">
      <w:pPr>
        <w:rPr>
          <w:sz w:val="24"/>
          <w:lang w:val="hr-HR"/>
        </w:rPr>
      </w:pPr>
      <w:r>
        <w:rPr>
          <w:sz w:val="24"/>
          <w:lang w:val="hr-HR"/>
        </w:rPr>
        <w:t>URBROJ: 2137-22-25</w:t>
      </w:r>
      <w:r w:rsidR="00EE1454">
        <w:rPr>
          <w:sz w:val="24"/>
          <w:lang w:val="hr-HR"/>
        </w:rPr>
        <w:t xml:space="preserve">-1                                                                  </w:t>
      </w:r>
    </w:p>
    <w:p w:rsidR="00EE1454" w:rsidRDefault="006C2F9A" w:rsidP="00EE145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Novo Virje, </w:t>
      </w:r>
      <w:r w:rsidR="001D3267">
        <w:rPr>
          <w:sz w:val="24"/>
          <w:szCs w:val="24"/>
          <w:lang w:val="hr-HR"/>
        </w:rPr>
        <w:t xml:space="preserve"> </w:t>
      </w:r>
      <w:r w:rsidR="008D2503">
        <w:rPr>
          <w:sz w:val="24"/>
          <w:szCs w:val="24"/>
          <w:lang w:val="hr-HR"/>
        </w:rPr>
        <w:t>16</w:t>
      </w:r>
      <w:bookmarkStart w:id="0" w:name="_GoBack"/>
      <w:bookmarkEnd w:id="0"/>
      <w:r w:rsidR="009B13AC">
        <w:rPr>
          <w:sz w:val="24"/>
          <w:szCs w:val="24"/>
          <w:lang w:val="hr-HR"/>
        </w:rPr>
        <w:t>.</w:t>
      </w:r>
      <w:r w:rsidR="001C2395">
        <w:rPr>
          <w:sz w:val="24"/>
          <w:szCs w:val="24"/>
          <w:lang w:val="hr-HR"/>
        </w:rPr>
        <w:t xml:space="preserve"> </w:t>
      </w:r>
      <w:r w:rsidR="009431FC">
        <w:rPr>
          <w:sz w:val="24"/>
          <w:szCs w:val="24"/>
          <w:lang w:val="hr-HR"/>
        </w:rPr>
        <w:t>prosinca 2025</w:t>
      </w:r>
      <w:r w:rsidR="00EE1454">
        <w:rPr>
          <w:sz w:val="24"/>
          <w:szCs w:val="24"/>
          <w:lang w:val="hr-HR"/>
        </w:rPr>
        <w:t>.</w:t>
      </w:r>
      <w:r w:rsidR="00EE1454">
        <w:rPr>
          <w:sz w:val="24"/>
          <w:szCs w:val="24"/>
          <w:lang w:val="hr-HR"/>
        </w:rPr>
        <w:tab/>
      </w:r>
    </w:p>
    <w:p w:rsidR="00EE1454" w:rsidRPr="00C90E84" w:rsidRDefault="00EE1454" w:rsidP="00EE1454">
      <w:pPr>
        <w:jc w:val="right"/>
        <w:rPr>
          <w:b/>
          <w:sz w:val="24"/>
          <w:szCs w:val="24"/>
          <w:lang w:val="pl-PL"/>
        </w:rPr>
      </w:pP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  <w:t xml:space="preserve">                                                        </w:t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 w:rsidR="00B233A4">
        <w:rPr>
          <w:b/>
          <w:sz w:val="24"/>
          <w:szCs w:val="24"/>
          <w:lang w:val="pl-PL"/>
        </w:rPr>
        <w:t>PREDSJEDNIK</w:t>
      </w:r>
    </w:p>
    <w:p w:rsidR="00EE1454" w:rsidRPr="00504104" w:rsidRDefault="00B233A4" w:rsidP="00A72AE8">
      <w:pPr>
        <w:jc w:val="right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Darko Bezjak</w:t>
      </w:r>
      <w:r w:rsidR="00EE1454" w:rsidRPr="00504104">
        <w:rPr>
          <w:b/>
          <w:sz w:val="24"/>
          <w:szCs w:val="24"/>
          <w:lang w:val="hr-HR"/>
        </w:rPr>
        <w:t xml:space="preserve">                                                                    </w:t>
      </w:r>
      <w:r w:rsidR="00EE1454">
        <w:rPr>
          <w:b/>
          <w:sz w:val="24"/>
          <w:szCs w:val="24"/>
          <w:lang w:val="hr-HR"/>
        </w:rPr>
        <w:t xml:space="preserve">                 </w:t>
      </w:r>
      <w:r w:rsidR="00AF562A">
        <w:rPr>
          <w:b/>
          <w:sz w:val="24"/>
          <w:szCs w:val="24"/>
          <w:lang w:val="hr-HR"/>
        </w:rPr>
        <w:t xml:space="preserve">   </w:t>
      </w:r>
    </w:p>
    <w:p w:rsidR="009D58E1" w:rsidRDefault="009D58E1"/>
    <w:sectPr w:rsidR="009D5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D0B"/>
    <w:rsid w:val="00024ECC"/>
    <w:rsid w:val="00080612"/>
    <w:rsid w:val="000B387E"/>
    <w:rsid w:val="000B48C4"/>
    <w:rsid w:val="000B7D4E"/>
    <w:rsid w:val="000F28E5"/>
    <w:rsid w:val="001A395A"/>
    <w:rsid w:val="001C2395"/>
    <w:rsid w:val="001D3267"/>
    <w:rsid w:val="001F3BFC"/>
    <w:rsid w:val="002D421B"/>
    <w:rsid w:val="00424C4D"/>
    <w:rsid w:val="00433E45"/>
    <w:rsid w:val="004C4336"/>
    <w:rsid w:val="005A57D6"/>
    <w:rsid w:val="005B3A29"/>
    <w:rsid w:val="005C43C6"/>
    <w:rsid w:val="006C2F9A"/>
    <w:rsid w:val="007044D7"/>
    <w:rsid w:val="007A077E"/>
    <w:rsid w:val="007D0C66"/>
    <w:rsid w:val="007D5E64"/>
    <w:rsid w:val="008153DB"/>
    <w:rsid w:val="00854CAD"/>
    <w:rsid w:val="008B4B4F"/>
    <w:rsid w:val="008D2503"/>
    <w:rsid w:val="00903EC3"/>
    <w:rsid w:val="009431FC"/>
    <w:rsid w:val="009A3BB6"/>
    <w:rsid w:val="009B13AC"/>
    <w:rsid w:val="009B40D1"/>
    <w:rsid w:val="009D58E1"/>
    <w:rsid w:val="009F1679"/>
    <w:rsid w:val="00A72AE8"/>
    <w:rsid w:val="00A8118C"/>
    <w:rsid w:val="00A869FB"/>
    <w:rsid w:val="00AE65A1"/>
    <w:rsid w:val="00AF562A"/>
    <w:rsid w:val="00B15D0B"/>
    <w:rsid w:val="00B233A4"/>
    <w:rsid w:val="00B76110"/>
    <w:rsid w:val="00B90CB8"/>
    <w:rsid w:val="00B9653A"/>
    <w:rsid w:val="00BF4EDB"/>
    <w:rsid w:val="00C23672"/>
    <w:rsid w:val="00C81A74"/>
    <w:rsid w:val="00C9041C"/>
    <w:rsid w:val="00C90E84"/>
    <w:rsid w:val="00CB3A0F"/>
    <w:rsid w:val="00CF544E"/>
    <w:rsid w:val="00D75923"/>
    <w:rsid w:val="00DC66C9"/>
    <w:rsid w:val="00E07E2F"/>
    <w:rsid w:val="00E676FB"/>
    <w:rsid w:val="00EB48BE"/>
    <w:rsid w:val="00EC4A11"/>
    <w:rsid w:val="00EE1454"/>
    <w:rsid w:val="00EF75B3"/>
    <w:rsid w:val="00F01063"/>
    <w:rsid w:val="00F0681D"/>
    <w:rsid w:val="00F50DF2"/>
    <w:rsid w:val="00FF1AD8"/>
    <w:rsid w:val="00FF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903FF"/>
  <w15:chartTrackingRefBased/>
  <w15:docId w15:val="{98E38EC5-E86F-462E-8F54-2F2BE5FD6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4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qFormat/>
    <w:rsid w:val="00EE1454"/>
    <w:pPr>
      <w:keepNext/>
      <w:jc w:val="center"/>
      <w:outlineLvl w:val="0"/>
    </w:pPr>
    <w:rPr>
      <w:b/>
      <w:sz w:val="24"/>
      <w:lang w:val="hr-HR"/>
    </w:rPr>
  </w:style>
  <w:style w:type="paragraph" w:styleId="Naslov2">
    <w:name w:val="heading 2"/>
    <w:basedOn w:val="Normal"/>
    <w:next w:val="Normal"/>
    <w:link w:val="Naslov2Char"/>
    <w:qFormat/>
    <w:rsid w:val="00EE1454"/>
    <w:pPr>
      <w:keepNext/>
      <w:ind w:firstLine="720"/>
      <w:jc w:val="center"/>
      <w:outlineLvl w:val="1"/>
    </w:pPr>
    <w:rPr>
      <w:sz w:val="24"/>
      <w:lang w:val="hr-HR"/>
    </w:rPr>
  </w:style>
  <w:style w:type="paragraph" w:styleId="Naslov4">
    <w:name w:val="heading 4"/>
    <w:basedOn w:val="Normal"/>
    <w:next w:val="Normal"/>
    <w:link w:val="Naslov4Char"/>
    <w:qFormat/>
    <w:rsid w:val="00EE1454"/>
    <w:pPr>
      <w:keepNext/>
      <w:jc w:val="center"/>
      <w:outlineLvl w:val="3"/>
    </w:pPr>
    <w:rPr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E1454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rsid w:val="00EE1454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Naslov4Char">
    <w:name w:val="Naslov 4 Char"/>
    <w:basedOn w:val="Zadanifontodlomka"/>
    <w:link w:val="Naslov4"/>
    <w:rsid w:val="00EE1454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ijeloteksta">
    <w:name w:val="Body Text"/>
    <w:basedOn w:val="Normal"/>
    <w:link w:val="TijelotekstaChar"/>
    <w:rsid w:val="00EE1454"/>
    <w:pPr>
      <w:jc w:val="both"/>
    </w:pPr>
    <w:rPr>
      <w:sz w:val="24"/>
      <w:lang w:val="hr-HR"/>
    </w:rPr>
  </w:style>
  <w:style w:type="character" w:customStyle="1" w:styleId="TijelotekstaChar">
    <w:name w:val="Tijelo teksta Char"/>
    <w:basedOn w:val="Zadanifontodlomka"/>
    <w:link w:val="Tijeloteksta"/>
    <w:rsid w:val="00EE1454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Uvuenotijeloteksta">
    <w:name w:val="Body Text Indent"/>
    <w:basedOn w:val="Normal"/>
    <w:link w:val="UvuenotijelotekstaChar"/>
    <w:rsid w:val="00EE1454"/>
    <w:pPr>
      <w:ind w:firstLine="720"/>
      <w:jc w:val="both"/>
    </w:pPr>
    <w:rPr>
      <w:sz w:val="24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EE1454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Novo Virje</dc:creator>
  <cp:keywords/>
  <dc:description/>
  <cp:lastModifiedBy>Opcina Novo Virje</cp:lastModifiedBy>
  <cp:revision>114</cp:revision>
  <cp:lastPrinted>2023-12-12T08:22:00Z</cp:lastPrinted>
  <dcterms:created xsi:type="dcterms:W3CDTF">2022-11-25T07:23:00Z</dcterms:created>
  <dcterms:modified xsi:type="dcterms:W3CDTF">2025-12-22T13:33:00Z</dcterms:modified>
</cp:coreProperties>
</file>