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94DE7" w14:textId="157A360D" w:rsidR="00A641C1" w:rsidRDefault="00A641C1" w:rsidP="00A641C1">
      <w:pPr>
        <w:spacing w:after="0" w:line="276" w:lineRule="auto"/>
        <w:jc w:val="both"/>
        <w:textAlignment w:val="baseline"/>
        <w:rPr>
          <w:rFonts w:ascii="Times New Roman" w:eastAsia="Arial Unicode MS" w:hAnsi="Times New Roman" w:cs="Times New Roman"/>
          <w:sz w:val="24"/>
          <w:szCs w:val="24"/>
          <w:lang w:eastAsia="hr-HR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r-HR"/>
        </w:rPr>
        <w:t xml:space="preserve">            </w:t>
      </w:r>
      <w:bookmarkStart w:id="0" w:name="_Hlk25318146"/>
      <w:r>
        <w:rPr>
          <w:rFonts w:ascii="Times New Roman" w:eastAsia="Arial Unicode MS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55EFB255" wp14:editId="59510D5B">
            <wp:extent cx="514350" cy="6286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E8DC0" w14:textId="77777777" w:rsidR="00A641C1" w:rsidRDefault="00A641C1" w:rsidP="00A641C1">
      <w:pPr>
        <w:spacing w:after="0" w:line="240" w:lineRule="auto"/>
        <w:jc w:val="both"/>
        <w:rPr>
          <w:rFonts w:eastAsia="Times New Roman" w:cstheme="minorHAnsi"/>
          <w:b/>
          <w:noProof/>
          <w:sz w:val="24"/>
          <w:lang w:eastAsia="hr-HR"/>
        </w:rPr>
      </w:pPr>
      <w:r>
        <w:rPr>
          <w:rFonts w:eastAsia="Times New Roman" w:cstheme="minorHAnsi"/>
          <w:b/>
          <w:noProof/>
          <w:sz w:val="24"/>
          <w:lang w:eastAsia="hr-HR"/>
        </w:rPr>
        <w:t xml:space="preserve">REPUBLIKA HRVATSKA                                                                                    </w:t>
      </w:r>
    </w:p>
    <w:p w14:paraId="03A1021A" w14:textId="02A28BFE" w:rsidR="00A641C1" w:rsidRDefault="006C0850" w:rsidP="00A641C1">
      <w:pPr>
        <w:spacing w:after="0" w:line="240" w:lineRule="auto"/>
        <w:jc w:val="both"/>
        <w:rPr>
          <w:rFonts w:eastAsia="Calibri" w:cstheme="minorHAnsi"/>
          <w:b/>
          <w:sz w:val="24"/>
          <w:lang w:eastAsia="hr-HR"/>
        </w:rPr>
      </w:pPr>
      <w:r>
        <w:rPr>
          <w:rFonts w:eastAsia="Calibri" w:cstheme="minorHAnsi"/>
          <w:b/>
          <w:sz w:val="24"/>
          <w:lang w:eastAsia="hr-HR"/>
        </w:rPr>
        <w:t>KOPRIVNIČKO-KRIŽEVAČKA</w:t>
      </w:r>
      <w:r w:rsidR="00A641C1">
        <w:rPr>
          <w:rFonts w:eastAsia="Calibri" w:cstheme="minorHAnsi"/>
          <w:b/>
          <w:sz w:val="24"/>
          <w:lang w:eastAsia="hr-HR"/>
        </w:rPr>
        <w:t xml:space="preserve"> ŽUPANIJA</w:t>
      </w:r>
    </w:p>
    <w:p w14:paraId="52DA62F4" w14:textId="09A6874E" w:rsidR="00A641C1" w:rsidRDefault="00A641C1" w:rsidP="00A641C1">
      <w:pPr>
        <w:spacing w:after="0" w:line="240" w:lineRule="auto"/>
        <w:jc w:val="both"/>
        <w:rPr>
          <w:rFonts w:eastAsia="Calibri" w:cstheme="minorHAnsi"/>
          <w:b/>
          <w:sz w:val="24"/>
          <w:lang w:eastAsia="hr-HR"/>
        </w:rPr>
      </w:pPr>
      <w:r>
        <w:rPr>
          <w:rFonts w:eastAsia="Calibri" w:cstheme="minorHAnsi"/>
          <w:b/>
          <w:sz w:val="24"/>
          <w:lang w:eastAsia="hr-HR"/>
        </w:rPr>
        <w:t xml:space="preserve">OPĆINA </w:t>
      </w:r>
      <w:r w:rsidR="00912A04">
        <w:rPr>
          <w:rFonts w:eastAsia="Calibri" w:cstheme="minorHAnsi"/>
          <w:b/>
          <w:sz w:val="24"/>
          <w:lang w:eastAsia="hr-HR"/>
        </w:rPr>
        <w:t>NOVO VIRJE</w:t>
      </w:r>
    </w:p>
    <w:p w14:paraId="1F131DBC" w14:textId="77777777" w:rsidR="00A641C1" w:rsidRDefault="00A641C1" w:rsidP="00A641C1">
      <w:pPr>
        <w:spacing w:after="0" w:line="240" w:lineRule="auto"/>
        <w:jc w:val="both"/>
        <w:rPr>
          <w:rFonts w:eastAsia="Calibri" w:cstheme="minorHAnsi"/>
          <w:b/>
          <w:sz w:val="24"/>
          <w:lang w:eastAsia="hr-HR"/>
        </w:rPr>
      </w:pPr>
      <w:r>
        <w:rPr>
          <w:rFonts w:eastAsia="Calibri" w:cstheme="minorHAnsi"/>
          <w:b/>
          <w:sz w:val="24"/>
          <w:lang w:eastAsia="hr-HR"/>
        </w:rPr>
        <w:t>Općinsko vijeće</w:t>
      </w:r>
    </w:p>
    <w:p w14:paraId="3B6868C6" w14:textId="38E5C276" w:rsidR="00A641C1" w:rsidRDefault="007D7D26" w:rsidP="00A641C1">
      <w:pPr>
        <w:spacing w:after="0" w:line="240" w:lineRule="auto"/>
        <w:jc w:val="both"/>
        <w:rPr>
          <w:rFonts w:eastAsia="Calibri" w:cstheme="minorHAnsi"/>
          <w:sz w:val="24"/>
          <w:lang w:eastAsia="hr-HR"/>
        </w:rPr>
      </w:pPr>
      <w:r>
        <w:rPr>
          <w:rFonts w:eastAsia="Calibri" w:cstheme="minorHAnsi"/>
          <w:sz w:val="24"/>
          <w:lang w:eastAsia="hr-HR"/>
        </w:rPr>
        <w:t>KLASA: 240-03</w:t>
      </w:r>
      <w:r w:rsidR="00D55D4F">
        <w:rPr>
          <w:rFonts w:eastAsia="Calibri" w:cstheme="minorHAnsi"/>
          <w:sz w:val="24"/>
          <w:lang w:eastAsia="hr-HR"/>
        </w:rPr>
        <w:t>/25-01/</w:t>
      </w:r>
      <w:r>
        <w:rPr>
          <w:rFonts w:eastAsia="Calibri" w:cstheme="minorHAnsi"/>
          <w:sz w:val="24"/>
          <w:lang w:eastAsia="hr-HR"/>
        </w:rPr>
        <w:t>03</w:t>
      </w:r>
      <w:r w:rsidR="00A641C1">
        <w:rPr>
          <w:rFonts w:eastAsia="Calibri" w:cstheme="minorHAnsi"/>
          <w:sz w:val="24"/>
          <w:lang w:eastAsia="hr-HR"/>
        </w:rPr>
        <w:t xml:space="preserve">                                                 </w:t>
      </w:r>
    </w:p>
    <w:p w14:paraId="2F88459A" w14:textId="031E9587" w:rsidR="00A641C1" w:rsidRDefault="00A641C1" w:rsidP="009457C5">
      <w:pPr>
        <w:tabs>
          <w:tab w:val="left" w:pos="2595"/>
        </w:tabs>
        <w:spacing w:after="0" w:line="240" w:lineRule="auto"/>
        <w:jc w:val="both"/>
        <w:rPr>
          <w:rFonts w:eastAsia="Calibri" w:cstheme="minorHAnsi"/>
          <w:sz w:val="24"/>
          <w:lang w:eastAsia="hr-HR"/>
        </w:rPr>
      </w:pPr>
      <w:r>
        <w:rPr>
          <w:rFonts w:eastAsia="Calibri" w:cstheme="minorHAnsi"/>
          <w:sz w:val="24"/>
          <w:lang w:eastAsia="hr-HR"/>
        </w:rPr>
        <w:t>URBROJ:</w:t>
      </w:r>
      <w:r w:rsidR="00D55D4F">
        <w:rPr>
          <w:rFonts w:eastAsia="Calibri" w:cstheme="minorHAnsi"/>
          <w:sz w:val="24"/>
          <w:lang w:eastAsia="hr-HR"/>
        </w:rPr>
        <w:t xml:space="preserve"> 2137-22-25-1</w:t>
      </w:r>
      <w:r w:rsidR="009457C5">
        <w:rPr>
          <w:rFonts w:eastAsia="Calibri" w:cstheme="minorHAnsi"/>
          <w:sz w:val="24"/>
          <w:lang w:eastAsia="hr-HR"/>
        </w:rPr>
        <w:tab/>
      </w:r>
    </w:p>
    <w:p w14:paraId="19E2FE56" w14:textId="47964C47" w:rsidR="00A641C1" w:rsidRDefault="00912A04" w:rsidP="00A641C1">
      <w:pPr>
        <w:spacing w:after="240" w:line="240" w:lineRule="auto"/>
        <w:jc w:val="both"/>
        <w:rPr>
          <w:rFonts w:eastAsia="Calibri" w:cstheme="minorHAnsi"/>
          <w:sz w:val="24"/>
          <w:lang w:eastAsia="hr-HR"/>
        </w:rPr>
      </w:pPr>
      <w:r>
        <w:rPr>
          <w:rFonts w:eastAsia="Calibri" w:cstheme="minorHAnsi"/>
          <w:sz w:val="24"/>
          <w:lang w:eastAsia="hr-HR"/>
        </w:rPr>
        <w:t>Novo Virje</w:t>
      </w:r>
      <w:r w:rsidR="007D7D26">
        <w:rPr>
          <w:rFonts w:eastAsia="Calibri" w:cstheme="minorHAnsi"/>
          <w:sz w:val="24"/>
          <w:lang w:eastAsia="hr-HR"/>
        </w:rPr>
        <w:t>, 16</w:t>
      </w:r>
      <w:r w:rsidR="00D55D4F">
        <w:rPr>
          <w:rFonts w:eastAsia="Calibri" w:cstheme="minorHAnsi"/>
          <w:sz w:val="24"/>
          <w:lang w:eastAsia="hr-HR"/>
        </w:rPr>
        <w:t>. prosinca</w:t>
      </w:r>
      <w:r w:rsidR="00A641C1">
        <w:rPr>
          <w:rFonts w:eastAsia="Calibri" w:cstheme="minorHAnsi"/>
          <w:sz w:val="24"/>
          <w:lang w:eastAsia="hr-HR"/>
        </w:rPr>
        <w:t xml:space="preserve"> 202</w:t>
      </w:r>
      <w:r w:rsidR="00F31A68">
        <w:rPr>
          <w:rFonts w:eastAsia="Calibri" w:cstheme="minorHAnsi"/>
          <w:sz w:val="24"/>
          <w:lang w:eastAsia="hr-HR"/>
        </w:rPr>
        <w:t>5</w:t>
      </w:r>
      <w:r w:rsidR="00A641C1">
        <w:rPr>
          <w:rFonts w:eastAsia="Calibri" w:cstheme="minorHAnsi"/>
          <w:sz w:val="24"/>
          <w:lang w:eastAsia="hr-HR"/>
        </w:rPr>
        <w:t>.</w:t>
      </w:r>
    </w:p>
    <w:p w14:paraId="7B7E05DC" w14:textId="06B0A451" w:rsidR="00912A04" w:rsidRPr="00912A04" w:rsidRDefault="00912A04" w:rsidP="00912A04">
      <w:pPr>
        <w:autoSpaceDE w:val="0"/>
        <w:spacing w:after="200" w:line="276" w:lineRule="auto"/>
        <w:ind w:firstLine="708"/>
        <w:jc w:val="both"/>
        <w:rPr>
          <w:rFonts w:eastAsiaTheme="minorHAnsi"/>
          <w:sz w:val="24"/>
        </w:rPr>
      </w:pPr>
      <w:r w:rsidRPr="00912A04">
        <w:rPr>
          <w:rFonts w:eastAsiaTheme="minorHAnsi"/>
          <w:sz w:val="24"/>
        </w:rPr>
        <w:t>Temeljem članka 17., stavka 1. Zakona o sustavu civilne zaštite („Narodne novine“ broj 82/15, 118/18, 31/20, 20/21, 114/22), članka 52. Pravilnika o nositeljima, sadržaju i postupcima izrade planskih dokumenata u civilnoj zaštiti te načinu informiranja javnosti u postupku njihovog donošenja („Narodne novi</w:t>
      </w:r>
      <w:r w:rsidR="0048633A">
        <w:rPr>
          <w:rFonts w:eastAsiaTheme="minorHAnsi"/>
          <w:sz w:val="24"/>
        </w:rPr>
        <w:t>ne“ broj 66/21) te članka 30.</w:t>
      </w:r>
      <w:r w:rsidRPr="00912A04">
        <w:rPr>
          <w:rFonts w:eastAsiaTheme="minorHAnsi"/>
          <w:sz w:val="24"/>
        </w:rPr>
        <w:t xml:space="preserve"> Statuta Općine Novo Virje („Službeni glasnik Koprivničko - križeva</w:t>
      </w:r>
      <w:r w:rsidR="0048633A">
        <w:rPr>
          <w:rFonts w:eastAsiaTheme="minorHAnsi"/>
          <w:sz w:val="24"/>
        </w:rPr>
        <w:t>čke županije“ broj 4/21</w:t>
      </w:r>
      <w:r w:rsidRPr="00912A04">
        <w:rPr>
          <w:rFonts w:eastAsiaTheme="minorHAnsi"/>
          <w:sz w:val="24"/>
        </w:rPr>
        <w:t>) Općinsko vijeće Op</w:t>
      </w:r>
      <w:r w:rsidR="0048633A">
        <w:rPr>
          <w:rFonts w:eastAsiaTheme="minorHAnsi"/>
          <w:sz w:val="24"/>
        </w:rPr>
        <w:t>ćine Novo Virje na</w:t>
      </w:r>
      <w:r w:rsidR="007D7D26">
        <w:rPr>
          <w:rFonts w:eastAsiaTheme="minorHAnsi"/>
          <w:sz w:val="24"/>
        </w:rPr>
        <w:t xml:space="preserve"> svojoj 5. sjednici, održanoj 16. p</w:t>
      </w:r>
      <w:r w:rsidR="0048633A">
        <w:rPr>
          <w:rFonts w:eastAsiaTheme="minorHAnsi"/>
          <w:sz w:val="24"/>
        </w:rPr>
        <w:t xml:space="preserve">rosinca </w:t>
      </w:r>
      <w:r w:rsidRPr="00912A04">
        <w:rPr>
          <w:rFonts w:eastAsiaTheme="minorHAnsi"/>
          <w:sz w:val="24"/>
        </w:rPr>
        <w:t>202</w:t>
      </w:r>
      <w:r w:rsidR="00F31A68">
        <w:rPr>
          <w:rFonts w:eastAsiaTheme="minorHAnsi"/>
          <w:sz w:val="24"/>
        </w:rPr>
        <w:t>5</w:t>
      </w:r>
      <w:r w:rsidRPr="00912A04">
        <w:rPr>
          <w:rFonts w:eastAsiaTheme="minorHAnsi"/>
          <w:sz w:val="24"/>
        </w:rPr>
        <w:t>. godine, donosi</w:t>
      </w:r>
    </w:p>
    <w:bookmarkEnd w:id="0"/>
    <w:p w14:paraId="21767DC3" w14:textId="77777777" w:rsidR="00A60F92" w:rsidRPr="00A60F92" w:rsidRDefault="00A60F92" w:rsidP="00A60F92">
      <w:pPr>
        <w:autoSpaceDE w:val="0"/>
        <w:spacing w:after="0" w:line="240" w:lineRule="auto"/>
        <w:jc w:val="center"/>
        <w:rPr>
          <w:rFonts w:eastAsiaTheme="minorHAnsi"/>
          <w:b/>
          <w:bCs/>
          <w:sz w:val="24"/>
        </w:rPr>
      </w:pPr>
      <w:r w:rsidRPr="00A60F92">
        <w:rPr>
          <w:rFonts w:eastAsiaTheme="minorHAnsi"/>
          <w:b/>
          <w:bCs/>
          <w:sz w:val="24"/>
        </w:rPr>
        <w:t xml:space="preserve">PLAN RAZVOJA </w:t>
      </w:r>
    </w:p>
    <w:p w14:paraId="59C3747C" w14:textId="1439D146" w:rsidR="00A60F92" w:rsidRPr="00A60F92" w:rsidRDefault="00A60F92" w:rsidP="00A60F92">
      <w:pPr>
        <w:autoSpaceDE w:val="0"/>
        <w:spacing w:after="0" w:line="240" w:lineRule="auto"/>
        <w:jc w:val="center"/>
        <w:rPr>
          <w:rFonts w:eastAsiaTheme="minorHAnsi"/>
          <w:b/>
          <w:bCs/>
          <w:sz w:val="24"/>
        </w:rPr>
      </w:pPr>
      <w:bookmarkStart w:id="1" w:name="_Hlk25653729"/>
      <w:r w:rsidRPr="00A60F92">
        <w:rPr>
          <w:rFonts w:eastAsiaTheme="minorHAnsi"/>
          <w:b/>
          <w:bCs/>
          <w:sz w:val="24"/>
        </w:rPr>
        <w:t xml:space="preserve">sustava civilne  zaštite na području Općine </w:t>
      </w:r>
      <w:r w:rsidR="00912A04">
        <w:rPr>
          <w:rFonts w:eastAsiaTheme="minorHAnsi"/>
          <w:b/>
          <w:bCs/>
          <w:sz w:val="24"/>
        </w:rPr>
        <w:t>Novo Virje</w:t>
      </w:r>
      <w:r w:rsidRPr="00A60F92">
        <w:rPr>
          <w:rFonts w:eastAsiaTheme="minorHAnsi"/>
          <w:b/>
          <w:bCs/>
          <w:sz w:val="24"/>
        </w:rPr>
        <w:t xml:space="preserve"> za 202</w:t>
      </w:r>
      <w:r w:rsidR="00F31A68">
        <w:rPr>
          <w:rFonts w:eastAsiaTheme="minorHAnsi"/>
          <w:b/>
          <w:bCs/>
          <w:sz w:val="24"/>
        </w:rPr>
        <w:t>6</w:t>
      </w:r>
      <w:r w:rsidRPr="00A60F92">
        <w:rPr>
          <w:rFonts w:eastAsiaTheme="minorHAnsi"/>
          <w:b/>
          <w:bCs/>
          <w:sz w:val="24"/>
        </w:rPr>
        <w:t>. godinu</w:t>
      </w:r>
    </w:p>
    <w:bookmarkEnd w:id="1"/>
    <w:p w14:paraId="750A68FC" w14:textId="77777777" w:rsidR="00A60F92" w:rsidRPr="00B57FFE" w:rsidRDefault="00A60F92" w:rsidP="00A60F92">
      <w:pPr>
        <w:pStyle w:val="Naslov1"/>
        <w:rPr>
          <w:rFonts w:asciiTheme="minorHAnsi" w:eastAsiaTheme="minorHAnsi" w:hAnsiTheme="minorHAnsi" w:cstheme="minorHAnsi"/>
        </w:rPr>
      </w:pPr>
      <w:r w:rsidRPr="00B57FFE">
        <w:rPr>
          <w:rFonts w:asciiTheme="minorHAnsi" w:eastAsiaTheme="minorHAnsi" w:hAnsiTheme="minorHAnsi" w:cstheme="minorHAnsi"/>
        </w:rPr>
        <w:t>UVOD</w:t>
      </w:r>
    </w:p>
    <w:p w14:paraId="6A1AFE18" w14:textId="77777777" w:rsidR="00A641C1" w:rsidRDefault="00A641C1" w:rsidP="00B4485A">
      <w:pPr>
        <w:spacing w:after="120" w:line="276" w:lineRule="auto"/>
        <w:ind w:firstLine="709"/>
        <w:jc w:val="both"/>
        <w:rPr>
          <w:rFonts w:eastAsiaTheme="minorHAnsi"/>
          <w:sz w:val="24"/>
        </w:rPr>
      </w:pPr>
      <w:bookmarkStart w:id="2" w:name="_Hlk500239868"/>
      <w:r>
        <w:rPr>
          <w:rFonts w:eastAsiaTheme="minorHAnsi"/>
          <w:sz w:val="24"/>
        </w:rPr>
        <w:t>Civilna zaštita je sustav organiziranja sudionika, operativnih snaga i građana za ostvarivanje zaštite i spašavanja ljudi, životinja, materijalnih i kulturnih dobara i okoliša u velikim nesrećama i katastrofama i otklanjanja posljedica terorizma i ratnih razaranja.</w:t>
      </w:r>
    </w:p>
    <w:p w14:paraId="2892CD9D" w14:textId="02BEDB19" w:rsidR="00A641C1" w:rsidRDefault="00A641C1" w:rsidP="00B4485A">
      <w:pPr>
        <w:spacing w:after="120" w:line="276" w:lineRule="auto"/>
        <w:ind w:firstLine="709"/>
        <w:jc w:val="both"/>
        <w:rPr>
          <w:rFonts w:eastAsiaTheme="minorHAnsi"/>
          <w:sz w:val="24"/>
        </w:rPr>
      </w:pPr>
      <w:r>
        <w:rPr>
          <w:rFonts w:eastAsiaTheme="minorHAnsi"/>
          <w:sz w:val="24"/>
        </w:rPr>
        <w:t xml:space="preserve">Općina </w:t>
      </w:r>
      <w:r w:rsidR="00912A04">
        <w:rPr>
          <w:rFonts w:eastAsiaTheme="minorHAnsi"/>
          <w:sz w:val="24"/>
        </w:rPr>
        <w:t>Novo Virje</w:t>
      </w:r>
      <w:r>
        <w:rPr>
          <w:rFonts w:eastAsiaTheme="minorHAnsi"/>
          <w:sz w:val="24"/>
        </w:rPr>
        <w:t xml:space="preserve"> obavezna je organizirati poslove iz svog samoupravnog djelokruga koji se odnose na planiranje, razvoj, učinkovito funkcioniranje i financiranje sustava civilne zaštite.</w:t>
      </w:r>
    </w:p>
    <w:bookmarkEnd w:id="2"/>
    <w:p w14:paraId="22E6D348" w14:textId="52A9EC52" w:rsidR="00A641C1" w:rsidRDefault="00A641C1" w:rsidP="00B4485A">
      <w:pPr>
        <w:spacing w:after="120" w:line="276" w:lineRule="auto"/>
        <w:ind w:firstLine="709"/>
        <w:jc w:val="both"/>
        <w:rPr>
          <w:rFonts w:eastAsiaTheme="minorHAnsi"/>
          <w:sz w:val="24"/>
        </w:rPr>
      </w:pPr>
      <w:r>
        <w:rPr>
          <w:rFonts w:eastAsia="TimesNewRoman"/>
          <w:sz w:val="24"/>
        </w:rPr>
        <w:t>Č</w:t>
      </w:r>
      <w:r>
        <w:rPr>
          <w:rFonts w:eastAsiaTheme="minorHAnsi"/>
          <w:sz w:val="24"/>
        </w:rPr>
        <w:t>lankom 17. stavak 1. Zakona o sustavu civilne zaštite („Narodne novine“, broj 82/15, 118/18, 31/20</w:t>
      </w:r>
      <w:r w:rsidR="008A39FB">
        <w:rPr>
          <w:rFonts w:eastAsiaTheme="minorHAnsi"/>
          <w:sz w:val="24"/>
        </w:rPr>
        <w:t>, 20/21</w:t>
      </w:r>
      <w:r w:rsidR="001430DD">
        <w:rPr>
          <w:rFonts w:eastAsiaTheme="minorHAnsi"/>
          <w:sz w:val="24"/>
        </w:rPr>
        <w:t>, 114/22</w:t>
      </w:r>
      <w:r>
        <w:rPr>
          <w:rFonts w:eastAsiaTheme="minorHAnsi"/>
          <w:sz w:val="24"/>
        </w:rPr>
        <w:t>)</w:t>
      </w:r>
      <w:r w:rsidR="001430DD">
        <w:rPr>
          <w:rFonts w:eastAsiaTheme="minorHAnsi"/>
          <w:sz w:val="24"/>
        </w:rPr>
        <w:t xml:space="preserve"> </w:t>
      </w:r>
      <w:r>
        <w:rPr>
          <w:rFonts w:eastAsiaTheme="minorHAnsi"/>
          <w:sz w:val="24"/>
        </w:rPr>
        <w:t xml:space="preserve">(u daljnjem tekstu: </w:t>
      </w:r>
      <w:r>
        <w:rPr>
          <w:rFonts w:eastAsiaTheme="minorHAnsi"/>
          <w:i/>
          <w:iCs/>
          <w:sz w:val="24"/>
        </w:rPr>
        <w:t>Zakon</w:t>
      </w:r>
      <w:r>
        <w:rPr>
          <w:rFonts w:eastAsiaTheme="minorHAnsi"/>
          <w:sz w:val="24"/>
        </w:rPr>
        <w:t>) definirano je da predstavni</w:t>
      </w:r>
      <w:r>
        <w:rPr>
          <w:rFonts w:eastAsia="TimesNewRoman"/>
          <w:sz w:val="24"/>
        </w:rPr>
        <w:t>č</w:t>
      </w:r>
      <w:r>
        <w:rPr>
          <w:rFonts w:eastAsiaTheme="minorHAnsi"/>
          <w:sz w:val="24"/>
        </w:rPr>
        <w:t>ko tijelo na prijedlog izvršnog tijela jedinica lokalne i podru</w:t>
      </w:r>
      <w:r>
        <w:rPr>
          <w:rFonts w:eastAsia="TimesNewRoman"/>
          <w:sz w:val="24"/>
        </w:rPr>
        <w:t>č</w:t>
      </w:r>
      <w:r>
        <w:rPr>
          <w:rFonts w:eastAsiaTheme="minorHAnsi"/>
          <w:sz w:val="24"/>
        </w:rPr>
        <w:t xml:space="preserve">ne (regionalne) samouprave u postupku donošenja proračuna razmatra i usvaja </w:t>
      </w:r>
      <w:r w:rsidRPr="00A641C1">
        <w:rPr>
          <w:rFonts w:eastAsiaTheme="minorHAnsi"/>
          <w:sz w:val="24"/>
        </w:rPr>
        <w:t>godišnju analizu stanja</w:t>
      </w:r>
      <w:r>
        <w:rPr>
          <w:rFonts w:eastAsiaTheme="minorHAnsi"/>
          <w:sz w:val="24"/>
        </w:rPr>
        <w:t xml:space="preserve"> i </w:t>
      </w:r>
      <w:r w:rsidRPr="00A641C1">
        <w:rPr>
          <w:rFonts w:eastAsiaTheme="minorHAnsi"/>
          <w:b/>
          <w:bCs/>
          <w:sz w:val="24"/>
        </w:rPr>
        <w:t>godišnji plan razvoja sustava civilne zaštite s financijskim učincima za trogodišnje razdoblje</w:t>
      </w:r>
      <w:r>
        <w:rPr>
          <w:rFonts w:eastAsiaTheme="minorHAnsi"/>
          <w:sz w:val="24"/>
        </w:rPr>
        <w:t xml:space="preserve"> te smjernice za organizaciju i razvoj sustava koje se razmatraju i usvajaju svake četiri godine.</w:t>
      </w:r>
    </w:p>
    <w:p w14:paraId="1E142613" w14:textId="77777777" w:rsidR="00A60F92" w:rsidRPr="00B57FFE" w:rsidRDefault="00A60F92" w:rsidP="00A60F92">
      <w:pPr>
        <w:keepNext/>
        <w:keepLines/>
        <w:numPr>
          <w:ilvl w:val="0"/>
          <w:numId w:val="3"/>
        </w:numPr>
        <w:spacing w:before="240" w:after="120" w:line="276" w:lineRule="auto"/>
        <w:ind w:left="431" w:hanging="431"/>
        <w:jc w:val="both"/>
        <w:outlineLvl w:val="0"/>
        <w:rPr>
          <w:rFonts w:eastAsia="Times New Roman" w:cstheme="minorHAnsi"/>
          <w:b/>
          <w:bCs/>
          <w:sz w:val="28"/>
          <w:szCs w:val="28"/>
          <w:lang w:eastAsia="zh-CN"/>
        </w:rPr>
      </w:pPr>
      <w:r w:rsidRPr="00B57FFE">
        <w:rPr>
          <w:rFonts w:eastAsia="Times New Roman" w:cstheme="minorHAnsi"/>
          <w:b/>
          <w:bCs/>
          <w:sz w:val="28"/>
          <w:szCs w:val="28"/>
          <w:lang w:eastAsia="zh-CN"/>
        </w:rPr>
        <w:t>PLANSKI DOKUMENTI</w:t>
      </w:r>
    </w:p>
    <w:p w14:paraId="55E33611" w14:textId="659BC5DD" w:rsidR="00554A59" w:rsidRDefault="00554A59" w:rsidP="00B4485A">
      <w:pPr>
        <w:spacing w:after="120"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Popis planskih dokumenata i odluka u području civilne zaštite, koje je Općina </w:t>
      </w:r>
      <w:r w:rsidR="00912A04">
        <w:rPr>
          <w:sz w:val="24"/>
          <w:szCs w:val="24"/>
        </w:rPr>
        <w:t xml:space="preserve">Novo Virje </w:t>
      </w:r>
      <w:r>
        <w:rPr>
          <w:sz w:val="24"/>
          <w:szCs w:val="24"/>
        </w:rPr>
        <w:t>obavezna izraditi i usvojiti u 202</w:t>
      </w:r>
      <w:r w:rsidR="00F31A68">
        <w:rPr>
          <w:sz w:val="24"/>
          <w:szCs w:val="24"/>
        </w:rPr>
        <w:t>6</w:t>
      </w:r>
      <w:r>
        <w:rPr>
          <w:sz w:val="24"/>
          <w:szCs w:val="24"/>
        </w:rPr>
        <w:t xml:space="preserve">. godini </w:t>
      </w:r>
      <w:r w:rsidR="006C0850">
        <w:rPr>
          <w:sz w:val="24"/>
          <w:szCs w:val="24"/>
        </w:rPr>
        <w:t xml:space="preserve">su </w:t>
      </w:r>
      <w:r>
        <w:rPr>
          <w:sz w:val="24"/>
          <w:szCs w:val="24"/>
        </w:rPr>
        <w:t>u sljedećoj tablici.</w:t>
      </w:r>
    </w:p>
    <w:p w14:paraId="089E0FB5" w14:textId="77777777" w:rsidR="00554A59" w:rsidRDefault="00554A59" w:rsidP="00554A59">
      <w:pPr>
        <w:spacing w:after="0" w:line="276" w:lineRule="auto"/>
        <w:rPr>
          <w:sz w:val="24"/>
          <w:szCs w:val="24"/>
        </w:rPr>
        <w:sectPr w:rsidR="00554A59">
          <w:pgSz w:w="11906" w:h="16838"/>
          <w:pgMar w:top="1134" w:right="1134" w:bottom="1134" w:left="1418" w:header="709" w:footer="709" w:gutter="284"/>
          <w:cols w:space="720"/>
        </w:sectPr>
      </w:pPr>
    </w:p>
    <w:p w14:paraId="19432C10" w14:textId="442557A9" w:rsidR="00A60F92" w:rsidRDefault="00A60F92" w:rsidP="00554A59">
      <w:pPr>
        <w:keepNext/>
        <w:spacing w:after="0" w:line="276" w:lineRule="auto"/>
        <w:jc w:val="center"/>
        <w:rPr>
          <w:rFonts w:ascii="Calibri" w:eastAsia="Calibri" w:hAnsi="Calibri" w:cs="Arial"/>
          <w:b/>
          <w:bCs/>
          <w:sz w:val="20"/>
          <w:szCs w:val="20"/>
          <w:lang w:eastAsia="zh-CN"/>
        </w:rPr>
      </w:pPr>
      <w:r w:rsidRPr="00A60F92">
        <w:rPr>
          <w:rFonts w:ascii="Calibri" w:eastAsia="Calibri" w:hAnsi="Calibri" w:cs="Arial"/>
          <w:b/>
          <w:bCs/>
          <w:sz w:val="20"/>
          <w:szCs w:val="20"/>
          <w:lang w:eastAsia="zh-CN"/>
        </w:rPr>
        <w:lastRenderedPageBreak/>
        <w:t xml:space="preserve">Tablica </w:t>
      </w:r>
      <w:r w:rsidRPr="00A60F92">
        <w:rPr>
          <w:rFonts w:ascii="Calibri" w:eastAsia="Calibri" w:hAnsi="Calibri" w:cs="Arial"/>
          <w:b/>
          <w:bCs/>
          <w:sz w:val="20"/>
          <w:szCs w:val="20"/>
          <w:lang w:eastAsia="zh-CN"/>
        </w:rPr>
        <w:fldChar w:fldCharType="begin"/>
      </w:r>
      <w:r w:rsidRPr="00A60F92">
        <w:rPr>
          <w:rFonts w:ascii="Calibri" w:eastAsia="Calibri" w:hAnsi="Calibri" w:cs="Arial"/>
          <w:b/>
          <w:bCs/>
          <w:sz w:val="20"/>
          <w:szCs w:val="20"/>
          <w:lang w:eastAsia="zh-CN"/>
        </w:rPr>
        <w:instrText xml:space="preserve"> SEQ Tablica \* ARABIC </w:instrText>
      </w:r>
      <w:r w:rsidRPr="00A60F92">
        <w:rPr>
          <w:rFonts w:ascii="Calibri" w:eastAsia="Calibri" w:hAnsi="Calibri" w:cs="Arial"/>
          <w:b/>
          <w:bCs/>
          <w:sz w:val="20"/>
          <w:szCs w:val="20"/>
          <w:lang w:eastAsia="zh-CN"/>
        </w:rPr>
        <w:fldChar w:fldCharType="separate"/>
      </w:r>
      <w:r w:rsidR="0060146A">
        <w:rPr>
          <w:rFonts w:ascii="Calibri" w:eastAsia="Calibri" w:hAnsi="Calibri" w:cs="Arial"/>
          <w:b/>
          <w:bCs/>
          <w:noProof/>
          <w:sz w:val="20"/>
          <w:szCs w:val="20"/>
          <w:lang w:eastAsia="zh-CN"/>
        </w:rPr>
        <w:t>1</w:t>
      </w:r>
      <w:r w:rsidRPr="00A60F92">
        <w:rPr>
          <w:rFonts w:ascii="Calibri" w:eastAsia="Calibri" w:hAnsi="Calibri" w:cs="Arial"/>
          <w:b/>
          <w:bCs/>
          <w:noProof/>
          <w:sz w:val="20"/>
          <w:szCs w:val="20"/>
          <w:lang w:eastAsia="zh-CN"/>
        </w:rPr>
        <w:fldChar w:fldCharType="end"/>
      </w:r>
      <w:r w:rsidRPr="00A60F92">
        <w:rPr>
          <w:rFonts w:ascii="Calibri" w:eastAsia="Calibri" w:hAnsi="Calibri" w:cs="Arial"/>
          <w:b/>
          <w:bCs/>
          <w:sz w:val="20"/>
          <w:szCs w:val="20"/>
          <w:lang w:eastAsia="zh-CN"/>
        </w:rPr>
        <w:t>. Popis planskih dokumenata i odluka za izradu u 202</w:t>
      </w:r>
      <w:r w:rsidR="00F31A68">
        <w:rPr>
          <w:rFonts w:ascii="Calibri" w:eastAsia="Calibri" w:hAnsi="Calibri" w:cs="Arial"/>
          <w:b/>
          <w:bCs/>
          <w:sz w:val="20"/>
          <w:szCs w:val="20"/>
          <w:lang w:eastAsia="zh-CN"/>
        </w:rPr>
        <w:t>6</w:t>
      </w:r>
      <w:r w:rsidRPr="00A60F92">
        <w:rPr>
          <w:rFonts w:ascii="Calibri" w:eastAsia="Calibri" w:hAnsi="Calibri" w:cs="Arial"/>
          <w:b/>
          <w:bCs/>
          <w:sz w:val="20"/>
          <w:szCs w:val="20"/>
          <w:lang w:eastAsia="zh-CN"/>
        </w:rPr>
        <w:t>. godini</w:t>
      </w:r>
    </w:p>
    <w:tbl>
      <w:tblPr>
        <w:tblW w:w="87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1701"/>
        <w:gridCol w:w="1418"/>
      </w:tblGrid>
      <w:tr w:rsidR="0030326B" w14:paraId="5FB5DD55" w14:textId="77777777" w:rsidTr="0030326B">
        <w:trPr>
          <w:trHeight w:val="413"/>
          <w:tblHeader/>
          <w:jc w:val="center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CF3C0" w14:textId="77777777" w:rsidR="0030326B" w:rsidRDefault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theme="minorHAnsi"/>
                <w:b/>
                <w:bCs/>
                <w:sz w:val="20"/>
                <w:szCs w:val="20"/>
              </w:rPr>
            </w:pPr>
            <w:bookmarkStart w:id="3" w:name="_Hlk31003332"/>
            <w:r>
              <w:rPr>
                <w:rFonts w:eastAsiaTheme="minorHAnsi" w:cstheme="minorHAnsi"/>
                <w:b/>
                <w:bCs/>
                <w:sz w:val="20"/>
                <w:szCs w:val="20"/>
              </w:rPr>
              <w:t>NAZIV DOKUMENTA/ODLUKE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A307B" w14:textId="77777777" w:rsidR="0030326B" w:rsidRDefault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theme="minorHAnsi"/>
                <w:b/>
                <w:bCs/>
                <w:sz w:val="20"/>
                <w:szCs w:val="20"/>
              </w:rPr>
            </w:pPr>
            <w:r>
              <w:rPr>
                <w:rFonts w:eastAsiaTheme="minorHAnsi" w:cstheme="minorHAnsi"/>
                <w:b/>
                <w:bCs/>
                <w:sz w:val="20"/>
                <w:szCs w:val="20"/>
              </w:rPr>
              <w:t>ROK IZRADE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29408" w14:textId="77777777" w:rsidR="0030326B" w:rsidRDefault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theme="minorHAnsi"/>
                <w:b/>
                <w:bCs/>
                <w:sz w:val="20"/>
                <w:szCs w:val="20"/>
              </w:rPr>
            </w:pPr>
            <w:r>
              <w:rPr>
                <w:rFonts w:eastAsiaTheme="minorHAnsi" w:cstheme="minorHAnsi"/>
                <w:b/>
                <w:bCs/>
                <w:sz w:val="20"/>
                <w:szCs w:val="20"/>
              </w:rPr>
              <w:t>DONOSI</w:t>
            </w:r>
          </w:p>
        </w:tc>
      </w:tr>
      <w:tr w:rsidR="002609C2" w14:paraId="1335141B" w14:textId="77777777" w:rsidTr="0030326B">
        <w:trPr>
          <w:jc w:val="center"/>
        </w:trPr>
        <w:tc>
          <w:tcPr>
            <w:tcW w:w="5665" w:type="dxa"/>
            <w:vAlign w:val="center"/>
          </w:tcPr>
          <w:p w14:paraId="5F31919C" w14:textId="4DD4E7FB" w:rsidR="002609C2" w:rsidRDefault="002609C2" w:rsidP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Procjena rizika od velikih nesreća</w:t>
            </w:r>
          </w:p>
        </w:tc>
        <w:tc>
          <w:tcPr>
            <w:tcW w:w="1701" w:type="dxa"/>
            <w:vAlign w:val="center"/>
          </w:tcPr>
          <w:p w14:paraId="0BAC0569" w14:textId="0802829A" w:rsidR="002609C2" w:rsidRDefault="002609C2" w:rsidP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Studeni 2026.</w:t>
            </w:r>
          </w:p>
        </w:tc>
        <w:tc>
          <w:tcPr>
            <w:tcW w:w="1418" w:type="dxa"/>
            <w:vAlign w:val="center"/>
          </w:tcPr>
          <w:p w14:paraId="61584AA9" w14:textId="4107F3E1" w:rsidR="002609C2" w:rsidRDefault="002609C2" w:rsidP="0030326B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Općinski načelnik</w:t>
            </w:r>
          </w:p>
        </w:tc>
      </w:tr>
      <w:tr w:rsidR="002609C2" w14:paraId="68015B8B" w14:textId="77777777" w:rsidTr="0030326B">
        <w:trPr>
          <w:jc w:val="center"/>
        </w:trPr>
        <w:tc>
          <w:tcPr>
            <w:tcW w:w="5665" w:type="dxa"/>
            <w:vAlign w:val="center"/>
          </w:tcPr>
          <w:p w14:paraId="6C1A6785" w14:textId="79E46AEC" w:rsidR="002609C2" w:rsidRDefault="002609C2" w:rsidP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Plan djelovanja civilne zaštite</w:t>
            </w:r>
          </w:p>
        </w:tc>
        <w:tc>
          <w:tcPr>
            <w:tcW w:w="1701" w:type="dxa"/>
            <w:vAlign w:val="center"/>
          </w:tcPr>
          <w:p w14:paraId="4C025685" w14:textId="633CB220" w:rsidR="002609C2" w:rsidRDefault="002609C2" w:rsidP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 mjeseci od donošenja Procjene rizika od velikih nesreća</w:t>
            </w:r>
          </w:p>
        </w:tc>
        <w:tc>
          <w:tcPr>
            <w:tcW w:w="1418" w:type="dxa"/>
            <w:vAlign w:val="center"/>
          </w:tcPr>
          <w:p w14:paraId="10BE1A3D" w14:textId="79F46C8F" w:rsidR="002609C2" w:rsidRDefault="002609C2" w:rsidP="0030326B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Općinski načelnik</w:t>
            </w:r>
          </w:p>
        </w:tc>
      </w:tr>
      <w:tr w:rsidR="006458D5" w14:paraId="57E1C7BC" w14:textId="77777777" w:rsidTr="0030326B">
        <w:trPr>
          <w:jc w:val="center"/>
        </w:trPr>
        <w:tc>
          <w:tcPr>
            <w:tcW w:w="5665" w:type="dxa"/>
            <w:vAlign w:val="center"/>
          </w:tcPr>
          <w:p w14:paraId="68FBEB1E" w14:textId="1AAA3022" w:rsidR="006458D5" w:rsidRPr="00716288" w:rsidRDefault="006458D5" w:rsidP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Odluka o imenovanju povjerenika civilne zaštite i njihovih zamjenika</w:t>
            </w:r>
          </w:p>
        </w:tc>
        <w:tc>
          <w:tcPr>
            <w:tcW w:w="1701" w:type="dxa"/>
            <w:vAlign w:val="center"/>
          </w:tcPr>
          <w:p w14:paraId="2377D017" w14:textId="02E9DF76" w:rsidR="006458D5" w:rsidRDefault="006458D5" w:rsidP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Prosinac 202</w:t>
            </w:r>
            <w:r w:rsidR="00F31A68">
              <w:rPr>
                <w:rFonts w:cstheme="minorHAnsi"/>
                <w:bCs/>
                <w:sz w:val="20"/>
                <w:szCs w:val="20"/>
              </w:rPr>
              <w:t>6</w:t>
            </w:r>
            <w:r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4676D54D" w14:textId="5361E60B" w:rsidR="006458D5" w:rsidRDefault="006458D5" w:rsidP="0030326B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Općinski načelnik</w:t>
            </w:r>
          </w:p>
        </w:tc>
      </w:tr>
      <w:tr w:rsidR="006458D5" w14:paraId="461D5C45" w14:textId="77777777" w:rsidTr="0030326B">
        <w:trPr>
          <w:jc w:val="center"/>
        </w:trPr>
        <w:tc>
          <w:tcPr>
            <w:tcW w:w="5665" w:type="dxa"/>
            <w:vAlign w:val="center"/>
          </w:tcPr>
          <w:p w14:paraId="11AA9449" w14:textId="4B9C145C" w:rsidR="006458D5" w:rsidRDefault="006458D5" w:rsidP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Odluka o određivanju pravnih osoba od interesa za sustav civilne zaštite</w:t>
            </w:r>
          </w:p>
        </w:tc>
        <w:tc>
          <w:tcPr>
            <w:tcW w:w="1701" w:type="dxa"/>
            <w:vAlign w:val="center"/>
          </w:tcPr>
          <w:p w14:paraId="58077901" w14:textId="4B1B1C58" w:rsidR="006458D5" w:rsidRDefault="006458D5" w:rsidP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Prosinac 202</w:t>
            </w:r>
            <w:r w:rsidR="00F31A68">
              <w:rPr>
                <w:rFonts w:cstheme="minorHAnsi"/>
                <w:bCs/>
                <w:sz w:val="20"/>
                <w:szCs w:val="20"/>
              </w:rPr>
              <w:t>6</w:t>
            </w:r>
            <w:r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31B9F5F4" w14:textId="69D9550C" w:rsidR="006458D5" w:rsidRDefault="006458D5" w:rsidP="0030326B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Općinsko vijeće</w:t>
            </w:r>
          </w:p>
        </w:tc>
      </w:tr>
      <w:tr w:rsidR="006458D5" w14:paraId="2A46F694" w14:textId="77777777" w:rsidTr="0030326B">
        <w:trPr>
          <w:jc w:val="center"/>
        </w:trPr>
        <w:tc>
          <w:tcPr>
            <w:tcW w:w="5665" w:type="dxa"/>
            <w:vAlign w:val="center"/>
          </w:tcPr>
          <w:p w14:paraId="07F1B52F" w14:textId="1FAB6714" w:rsidR="006458D5" w:rsidRDefault="006458D5" w:rsidP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Odluka o imenovanju koordinatora</w:t>
            </w:r>
          </w:p>
        </w:tc>
        <w:tc>
          <w:tcPr>
            <w:tcW w:w="1701" w:type="dxa"/>
            <w:vAlign w:val="center"/>
          </w:tcPr>
          <w:p w14:paraId="5EC0920E" w14:textId="2EE0EF69" w:rsidR="006458D5" w:rsidRDefault="006458D5" w:rsidP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Prosinac 202</w:t>
            </w:r>
            <w:r w:rsidR="00F31A68">
              <w:rPr>
                <w:rFonts w:cstheme="minorHAnsi"/>
                <w:bCs/>
                <w:sz w:val="20"/>
                <w:szCs w:val="20"/>
              </w:rPr>
              <w:t>6</w:t>
            </w:r>
            <w:r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1CB015F4" w14:textId="43B718E3" w:rsidR="006458D5" w:rsidRDefault="006458D5" w:rsidP="0030326B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Načelnik stožera civilne zašite</w:t>
            </w:r>
          </w:p>
        </w:tc>
      </w:tr>
      <w:bookmarkEnd w:id="3"/>
      <w:tr w:rsidR="0030326B" w14:paraId="14C88C6F" w14:textId="77777777" w:rsidTr="0030326B">
        <w:trPr>
          <w:jc w:val="center"/>
        </w:trPr>
        <w:tc>
          <w:tcPr>
            <w:tcW w:w="5665" w:type="dxa"/>
            <w:vAlign w:val="center"/>
          </w:tcPr>
          <w:p w14:paraId="5D86D062" w14:textId="693C2439" w:rsidR="0030326B" w:rsidRDefault="0030326B" w:rsidP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16288">
              <w:rPr>
                <w:rFonts w:cstheme="minorHAnsi"/>
                <w:bCs/>
                <w:sz w:val="20"/>
                <w:szCs w:val="20"/>
              </w:rPr>
              <w:t>Analiza stanja sustava civilne zaštite za 202</w:t>
            </w:r>
            <w:r w:rsidR="00F31A68">
              <w:rPr>
                <w:rFonts w:cstheme="minorHAnsi"/>
                <w:bCs/>
                <w:sz w:val="20"/>
                <w:szCs w:val="20"/>
              </w:rPr>
              <w:t>6</w:t>
            </w:r>
            <w:r w:rsidRPr="00716288">
              <w:rPr>
                <w:rFonts w:cstheme="minorHAnsi"/>
                <w:bCs/>
                <w:sz w:val="20"/>
                <w:szCs w:val="20"/>
              </w:rPr>
              <w:t>. godinu</w:t>
            </w:r>
          </w:p>
        </w:tc>
        <w:tc>
          <w:tcPr>
            <w:tcW w:w="1701" w:type="dxa"/>
            <w:vAlign w:val="center"/>
          </w:tcPr>
          <w:p w14:paraId="1D554E45" w14:textId="601AFBBD" w:rsidR="0030326B" w:rsidRDefault="0030326B" w:rsidP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Prosinac 202</w:t>
            </w:r>
            <w:r w:rsidR="00F31A68">
              <w:rPr>
                <w:rFonts w:cstheme="minorHAnsi"/>
                <w:bCs/>
                <w:sz w:val="20"/>
                <w:szCs w:val="20"/>
              </w:rPr>
              <w:t>6</w:t>
            </w:r>
            <w:r>
              <w:rPr>
                <w:rFonts w:cstheme="minorHAnsi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1418" w:type="dxa"/>
            <w:vAlign w:val="center"/>
          </w:tcPr>
          <w:p w14:paraId="6CA86F73" w14:textId="074DDADB" w:rsidR="0030326B" w:rsidRDefault="0030326B" w:rsidP="0030326B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Općinsko vijeće</w:t>
            </w:r>
          </w:p>
        </w:tc>
      </w:tr>
      <w:tr w:rsidR="0030326B" w14:paraId="6EDADBA4" w14:textId="77777777" w:rsidTr="0030326B">
        <w:trPr>
          <w:jc w:val="center"/>
        </w:trPr>
        <w:tc>
          <w:tcPr>
            <w:tcW w:w="5665" w:type="dxa"/>
            <w:vAlign w:val="center"/>
          </w:tcPr>
          <w:p w14:paraId="427B00A1" w14:textId="0573B788" w:rsidR="0030326B" w:rsidRDefault="0030326B" w:rsidP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16288">
              <w:rPr>
                <w:rFonts w:cstheme="minorHAnsi"/>
                <w:bCs/>
                <w:sz w:val="20"/>
                <w:szCs w:val="20"/>
              </w:rPr>
              <w:t>Godišnji plan razvoja sustava civilne zaštite za 202</w:t>
            </w:r>
            <w:r w:rsidR="00F31A68">
              <w:rPr>
                <w:rFonts w:cstheme="minorHAnsi"/>
                <w:bCs/>
                <w:sz w:val="20"/>
                <w:szCs w:val="20"/>
              </w:rPr>
              <w:t>7</w:t>
            </w:r>
            <w:r w:rsidRPr="00716288">
              <w:rPr>
                <w:rFonts w:cstheme="minorHAnsi"/>
                <w:bCs/>
                <w:sz w:val="20"/>
                <w:szCs w:val="20"/>
              </w:rPr>
              <w:t>. godinu</w:t>
            </w:r>
          </w:p>
        </w:tc>
        <w:tc>
          <w:tcPr>
            <w:tcW w:w="1701" w:type="dxa"/>
            <w:vAlign w:val="center"/>
          </w:tcPr>
          <w:p w14:paraId="03D400A0" w14:textId="3D0F38AB" w:rsidR="0030326B" w:rsidRDefault="0030326B" w:rsidP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Prosinac 202</w:t>
            </w:r>
            <w:r w:rsidR="00F31A68">
              <w:rPr>
                <w:rFonts w:cstheme="minorHAnsi"/>
                <w:bCs/>
                <w:sz w:val="20"/>
                <w:szCs w:val="20"/>
              </w:rPr>
              <w:t>6</w:t>
            </w:r>
            <w:r>
              <w:rPr>
                <w:rFonts w:cstheme="minorHAnsi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1418" w:type="dxa"/>
            <w:vAlign w:val="center"/>
          </w:tcPr>
          <w:p w14:paraId="7728AF52" w14:textId="19255D69" w:rsidR="0030326B" w:rsidRDefault="0030326B" w:rsidP="0030326B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Općinsko vijeće</w:t>
            </w:r>
          </w:p>
        </w:tc>
      </w:tr>
      <w:tr w:rsidR="0030326B" w14:paraId="63A0AC69" w14:textId="77777777" w:rsidTr="0030326B">
        <w:trPr>
          <w:jc w:val="center"/>
        </w:trPr>
        <w:tc>
          <w:tcPr>
            <w:tcW w:w="5665" w:type="dxa"/>
            <w:vAlign w:val="center"/>
          </w:tcPr>
          <w:p w14:paraId="6CC04953" w14:textId="1BDBFCE6" w:rsidR="0030326B" w:rsidRDefault="0030326B" w:rsidP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B5756">
              <w:rPr>
                <w:rFonts w:cstheme="minorHAnsi"/>
                <w:sz w:val="20"/>
                <w:szCs w:val="20"/>
              </w:rPr>
              <w:t xml:space="preserve">Plan vježbi civilne zaštite </w:t>
            </w:r>
            <w:r>
              <w:rPr>
                <w:rFonts w:cstheme="minorHAnsi"/>
                <w:sz w:val="20"/>
                <w:szCs w:val="20"/>
              </w:rPr>
              <w:t xml:space="preserve">Općine </w:t>
            </w:r>
            <w:r w:rsidR="00912A04">
              <w:rPr>
                <w:rFonts w:cstheme="minorHAnsi"/>
                <w:sz w:val="20"/>
                <w:szCs w:val="20"/>
              </w:rPr>
              <w:t xml:space="preserve">Novo Virje </w:t>
            </w:r>
            <w:r w:rsidRPr="000B5756">
              <w:rPr>
                <w:rFonts w:cstheme="minorHAnsi"/>
                <w:sz w:val="20"/>
                <w:szCs w:val="20"/>
              </w:rPr>
              <w:t>za 20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="00F31A68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0B5756">
              <w:rPr>
                <w:rFonts w:cstheme="minorHAnsi"/>
                <w:sz w:val="20"/>
                <w:szCs w:val="20"/>
              </w:rPr>
              <w:t>godinu</w:t>
            </w:r>
          </w:p>
        </w:tc>
        <w:tc>
          <w:tcPr>
            <w:tcW w:w="1701" w:type="dxa"/>
            <w:vAlign w:val="center"/>
          </w:tcPr>
          <w:p w14:paraId="5067BC46" w14:textId="25218862" w:rsidR="0030326B" w:rsidRDefault="0030326B" w:rsidP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Prosinac 202</w:t>
            </w:r>
            <w:r w:rsidR="00F31A68">
              <w:rPr>
                <w:rFonts w:cstheme="minorHAnsi"/>
                <w:bCs/>
                <w:sz w:val="20"/>
                <w:szCs w:val="20"/>
              </w:rPr>
              <w:t>6</w:t>
            </w:r>
            <w:r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36AE9BED" w14:textId="66966988" w:rsidR="0030326B" w:rsidRDefault="0030326B" w:rsidP="0030326B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Općinski načelnik</w:t>
            </w:r>
          </w:p>
        </w:tc>
      </w:tr>
      <w:tr w:rsidR="0030326B" w14:paraId="2E25C199" w14:textId="77777777" w:rsidTr="0030326B">
        <w:trPr>
          <w:jc w:val="center"/>
        </w:trPr>
        <w:tc>
          <w:tcPr>
            <w:tcW w:w="5665" w:type="dxa"/>
            <w:vAlign w:val="center"/>
          </w:tcPr>
          <w:p w14:paraId="260325C4" w14:textId="335B76F3" w:rsidR="0030326B" w:rsidRDefault="0030326B" w:rsidP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60F92">
              <w:rPr>
                <w:rFonts w:eastAsiaTheme="minorHAnsi" w:cstheme="minorHAnsi"/>
                <w:bCs/>
                <w:sz w:val="20"/>
                <w:szCs w:val="20"/>
              </w:rPr>
              <w:t>Izrada elaborata za vježbu civilne zaštite</w:t>
            </w:r>
          </w:p>
        </w:tc>
        <w:tc>
          <w:tcPr>
            <w:tcW w:w="1701" w:type="dxa"/>
            <w:vAlign w:val="center"/>
          </w:tcPr>
          <w:p w14:paraId="03B02B0E" w14:textId="69674244" w:rsidR="0030326B" w:rsidRDefault="0030326B" w:rsidP="003032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A60F92">
              <w:rPr>
                <w:rFonts w:eastAsiaTheme="minorHAnsi" w:cstheme="minorHAnsi"/>
                <w:bCs/>
                <w:sz w:val="20"/>
                <w:szCs w:val="20"/>
              </w:rPr>
              <w:t>30 dana prije održavanja vježbe</w:t>
            </w:r>
          </w:p>
        </w:tc>
        <w:tc>
          <w:tcPr>
            <w:tcW w:w="1418" w:type="dxa"/>
            <w:vAlign w:val="center"/>
          </w:tcPr>
          <w:p w14:paraId="18707ADA" w14:textId="396623F0" w:rsidR="0030326B" w:rsidRDefault="0030326B" w:rsidP="0030326B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A60F92">
              <w:rPr>
                <w:rFonts w:eastAsiaTheme="minorHAnsi" w:cstheme="minorHAnsi"/>
                <w:sz w:val="20"/>
                <w:szCs w:val="20"/>
              </w:rPr>
              <w:t>Općinski načelnik</w:t>
            </w:r>
          </w:p>
        </w:tc>
      </w:tr>
    </w:tbl>
    <w:p w14:paraId="06983325" w14:textId="77777777" w:rsidR="00A60F92" w:rsidRPr="00B57FFE" w:rsidRDefault="00A60F92" w:rsidP="00A60F92">
      <w:pPr>
        <w:pStyle w:val="Naslov2"/>
        <w:rPr>
          <w:rFonts w:asciiTheme="minorHAnsi" w:eastAsiaTheme="majorEastAsia" w:hAnsiTheme="minorHAnsi" w:cstheme="minorHAnsi"/>
        </w:rPr>
      </w:pPr>
      <w:r w:rsidRPr="00B57FFE">
        <w:rPr>
          <w:rFonts w:asciiTheme="minorHAnsi" w:eastAsiaTheme="majorEastAsia" w:hAnsiTheme="minorHAnsi" w:cstheme="minorHAnsi"/>
        </w:rPr>
        <w:t>VOĐENJE I AŽURIRANJE BAZE PODATAKA O PRIPADNICIMA, SPOSOBNOSTIMA I RESURSIMA OPERATIVNIH SNAGA SUSTAVA CIVILNE ZAŠTITE</w:t>
      </w:r>
    </w:p>
    <w:p w14:paraId="17EED654" w14:textId="64664A48" w:rsidR="00A60F92" w:rsidRPr="00A60F92" w:rsidRDefault="00A60F92" w:rsidP="00B4485A">
      <w:pPr>
        <w:tabs>
          <w:tab w:val="left" w:pos="1134"/>
        </w:tabs>
        <w:autoSpaceDE w:val="0"/>
        <w:autoSpaceDN w:val="0"/>
        <w:adjustRightInd w:val="0"/>
        <w:spacing w:after="120" w:line="276" w:lineRule="auto"/>
        <w:ind w:firstLine="709"/>
        <w:jc w:val="both"/>
        <w:rPr>
          <w:rFonts w:eastAsiaTheme="minorHAnsi"/>
          <w:bCs/>
          <w:sz w:val="24"/>
          <w:szCs w:val="24"/>
        </w:rPr>
      </w:pPr>
      <w:r w:rsidRPr="00A60F92">
        <w:rPr>
          <w:rFonts w:eastAsiaTheme="minorHAnsi"/>
          <w:bCs/>
          <w:sz w:val="24"/>
          <w:szCs w:val="24"/>
        </w:rPr>
        <w:t xml:space="preserve">Općina </w:t>
      </w:r>
      <w:r w:rsidR="00912A04">
        <w:rPr>
          <w:rFonts w:eastAsiaTheme="minorHAnsi"/>
          <w:bCs/>
          <w:sz w:val="24"/>
          <w:szCs w:val="24"/>
        </w:rPr>
        <w:t>Novo Virje</w:t>
      </w:r>
      <w:r w:rsidRPr="00A60F92">
        <w:rPr>
          <w:rFonts w:eastAsiaTheme="minorHAnsi"/>
          <w:bCs/>
          <w:sz w:val="24"/>
          <w:szCs w:val="24"/>
        </w:rPr>
        <w:t xml:space="preserve"> sukladno Pravilniku o vođenju evidencije pripadnika operativnih snaga sustava civilne zaštite („Narodne novine“, broj 75/16)</w:t>
      </w:r>
      <w:r w:rsidR="00A93523">
        <w:rPr>
          <w:rFonts w:eastAsiaTheme="minorHAnsi"/>
          <w:bCs/>
          <w:sz w:val="24"/>
          <w:szCs w:val="24"/>
        </w:rPr>
        <w:t xml:space="preserve">, </w:t>
      </w:r>
      <w:r w:rsidRPr="00A60F92">
        <w:rPr>
          <w:rFonts w:eastAsiaTheme="minorHAnsi"/>
          <w:bCs/>
          <w:sz w:val="24"/>
          <w:szCs w:val="24"/>
        </w:rPr>
        <w:t>osigurava uvjete za vođenje i ažuriranje baze podataka o pripadnicima, sposobnostima i resursima operativnih snaga sustava civilne zaštite.</w:t>
      </w:r>
    </w:p>
    <w:p w14:paraId="40A11DB9" w14:textId="77777777" w:rsidR="00A60F92" w:rsidRPr="00A60F92" w:rsidRDefault="00A60F92" w:rsidP="00B4485A">
      <w:pPr>
        <w:tabs>
          <w:tab w:val="left" w:pos="1134"/>
        </w:tabs>
        <w:autoSpaceDE w:val="0"/>
        <w:autoSpaceDN w:val="0"/>
        <w:adjustRightInd w:val="0"/>
        <w:spacing w:after="120" w:line="276" w:lineRule="auto"/>
        <w:ind w:firstLine="709"/>
        <w:jc w:val="both"/>
        <w:rPr>
          <w:rFonts w:eastAsiaTheme="minorHAnsi"/>
          <w:bCs/>
          <w:sz w:val="24"/>
          <w:szCs w:val="24"/>
        </w:rPr>
      </w:pPr>
      <w:r w:rsidRPr="00A60F92">
        <w:rPr>
          <w:rFonts w:eastAsiaTheme="minorHAnsi"/>
          <w:bCs/>
          <w:sz w:val="24"/>
          <w:szCs w:val="24"/>
        </w:rPr>
        <w:t>Evidencija se ustrojava i kontinuirano ažurira za:</w:t>
      </w:r>
    </w:p>
    <w:p w14:paraId="7FFE0770" w14:textId="77777777" w:rsidR="00A60F92" w:rsidRPr="00A60F92" w:rsidRDefault="00A60F92" w:rsidP="00275563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eastAsiaTheme="minorHAnsi"/>
          <w:bCs/>
          <w:sz w:val="24"/>
          <w:szCs w:val="24"/>
        </w:rPr>
      </w:pPr>
      <w:r w:rsidRPr="00A60F92">
        <w:rPr>
          <w:rFonts w:eastAsiaTheme="minorHAnsi"/>
          <w:bCs/>
          <w:sz w:val="24"/>
          <w:szCs w:val="24"/>
        </w:rPr>
        <w:t>članove Stožera civilne zaštite,</w:t>
      </w:r>
    </w:p>
    <w:p w14:paraId="225DAE71" w14:textId="77777777" w:rsidR="00A60F92" w:rsidRPr="00A60F92" w:rsidRDefault="00A60F92" w:rsidP="00275563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eastAsiaTheme="minorHAnsi"/>
          <w:bCs/>
          <w:sz w:val="24"/>
          <w:szCs w:val="24"/>
        </w:rPr>
      </w:pPr>
      <w:r w:rsidRPr="00A60F92">
        <w:rPr>
          <w:rFonts w:eastAsiaTheme="minorHAnsi"/>
          <w:bCs/>
          <w:sz w:val="24"/>
          <w:szCs w:val="24"/>
        </w:rPr>
        <w:t>povjerenike civilne zaštite i njihove zamjenike,</w:t>
      </w:r>
    </w:p>
    <w:p w14:paraId="7EF9DFF1" w14:textId="77777777" w:rsidR="00A60F92" w:rsidRPr="00A60F92" w:rsidRDefault="00A60F92" w:rsidP="00275563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eastAsiaTheme="minorHAnsi"/>
          <w:bCs/>
          <w:sz w:val="24"/>
          <w:szCs w:val="24"/>
        </w:rPr>
      </w:pPr>
      <w:r w:rsidRPr="00A60F92">
        <w:rPr>
          <w:rFonts w:eastAsiaTheme="minorHAnsi"/>
          <w:bCs/>
          <w:sz w:val="24"/>
          <w:szCs w:val="24"/>
        </w:rPr>
        <w:t>koordinatore na lokaciji,</w:t>
      </w:r>
    </w:p>
    <w:p w14:paraId="531117E9" w14:textId="77777777" w:rsidR="00A60F92" w:rsidRPr="00A60F92" w:rsidRDefault="00A60F92" w:rsidP="00275563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120" w:line="276" w:lineRule="auto"/>
        <w:ind w:left="714" w:hanging="357"/>
        <w:jc w:val="both"/>
        <w:rPr>
          <w:rFonts w:eastAsiaTheme="minorHAnsi"/>
          <w:bCs/>
          <w:sz w:val="24"/>
          <w:szCs w:val="24"/>
        </w:rPr>
      </w:pPr>
      <w:r w:rsidRPr="00A60F92">
        <w:rPr>
          <w:rFonts w:eastAsiaTheme="minorHAnsi"/>
          <w:bCs/>
          <w:sz w:val="24"/>
          <w:szCs w:val="24"/>
        </w:rPr>
        <w:t>pravne osobe od interesa za sustav civilne zaštite.</w:t>
      </w:r>
    </w:p>
    <w:p w14:paraId="68286996" w14:textId="77777777" w:rsidR="00912A04" w:rsidRPr="00912A04" w:rsidRDefault="00912A04" w:rsidP="00912A0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Theme="minorHAnsi"/>
          <w:bCs/>
          <w:sz w:val="24"/>
          <w:szCs w:val="24"/>
        </w:rPr>
      </w:pPr>
      <w:r w:rsidRPr="00912A04">
        <w:rPr>
          <w:rFonts w:eastAsiaTheme="minorHAnsi"/>
          <w:bCs/>
          <w:sz w:val="24"/>
          <w:szCs w:val="24"/>
        </w:rPr>
        <w:t>Općina Novo Virje dužna je podatke o vrstama i broju pripadnika operativnih snaga zaprimljene od strane operativnih snaga i podatke koje su u obvezi izraditi samostalno dostaviti Koprivničko - križevačkoj županiji te u MUP – Ravnateljstvo civilne zaštite – Područni ured civilne zaštite Varaždin – Služba civilne zaštite Koprivnica, sukladno Pravilniku o vođenju  evidencija pripadnika operativnih snaga sustava civilne zaštite ("Narodne novine“ broj 75/16).</w:t>
      </w:r>
    </w:p>
    <w:p w14:paraId="6858ABC7" w14:textId="7167968D" w:rsidR="007F40D4" w:rsidRDefault="00912A04" w:rsidP="00912A0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Theme="minorHAnsi"/>
          <w:bCs/>
          <w:sz w:val="24"/>
          <w:szCs w:val="24"/>
        </w:rPr>
      </w:pPr>
      <w:r w:rsidRPr="00912A04">
        <w:rPr>
          <w:rFonts w:eastAsiaTheme="minorHAnsi"/>
          <w:bCs/>
          <w:sz w:val="24"/>
          <w:szCs w:val="24"/>
        </w:rPr>
        <w:t>Kontakt podatke (adrese, fiksni i mobilni telefonski brojevi) u planskim dokumentima potrebno je kontinuirano ažurirati.</w:t>
      </w:r>
    </w:p>
    <w:p w14:paraId="7356E2F8" w14:textId="77777777" w:rsidR="00912A04" w:rsidRDefault="00912A04" w:rsidP="00912A0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Theme="minorHAnsi"/>
          <w:bCs/>
          <w:sz w:val="24"/>
          <w:szCs w:val="24"/>
        </w:rPr>
      </w:pPr>
    </w:p>
    <w:p w14:paraId="6FD395AC" w14:textId="769EE2B7" w:rsidR="007F40D4" w:rsidRPr="007F40D4" w:rsidRDefault="007F40D4" w:rsidP="007F40D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7F40D4">
        <w:rPr>
          <w:rFonts w:eastAsia="Calibri" w:cstheme="minorHAnsi"/>
          <w:bCs/>
          <w:sz w:val="24"/>
          <w:szCs w:val="24"/>
        </w:rPr>
        <w:t xml:space="preserve">NOSITELJ: </w:t>
      </w:r>
      <w:r>
        <w:rPr>
          <w:rFonts w:eastAsia="Calibri" w:cstheme="minorHAnsi"/>
          <w:bCs/>
          <w:sz w:val="24"/>
          <w:szCs w:val="24"/>
        </w:rPr>
        <w:t xml:space="preserve">Općina </w:t>
      </w:r>
      <w:r w:rsidR="00912A04">
        <w:rPr>
          <w:rFonts w:eastAsia="Calibri" w:cstheme="minorHAnsi"/>
          <w:bCs/>
          <w:sz w:val="24"/>
          <w:szCs w:val="24"/>
        </w:rPr>
        <w:t>Novo Virje</w:t>
      </w:r>
    </w:p>
    <w:p w14:paraId="2321DBED" w14:textId="77777777" w:rsidR="007F40D4" w:rsidRPr="007F40D4" w:rsidRDefault="007F40D4" w:rsidP="007F40D4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7F40D4">
        <w:rPr>
          <w:rFonts w:eastAsia="Calibri" w:cstheme="minorHAnsi"/>
          <w:bCs/>
          <w:sz w:val="24"/>
          <w:szCs w:val="24"/>
        </w:rPr>
        <w:lastRenderedPageBreak/>
        <w:t>IZRAĐIVAČ: Jedinstveni upravni odjel</w:t>
      </w:r>
    </w:p>
    <w:p w14:paraId="2F5AE41E" w14:textId="7452458E" w:rsidR="007F40D4" w:rsidRPr="00FB08B7" w:rsidRDefault="007F40D4" w:rsidP="00FB08B7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7F40D4">
        <w:rPr>
          <w:rFonts w:eastAsia="Calibri" w:cstheme="minorHAnsi"/>
          <w:bCs/>
          <w:sz w:val="24"/>
          <w:szCs w:val="24"/>
        </w:rPr>
        <w:t>ROK: 30. prosinca 202</w:t>
      </w:r>
      <w:r w:rsidR="00F31A68">
        <w:rPr>
          <w:rFonts w:eastAsia="Calibri" w:cstheme="minorHAnsi"/>
          <w:bCs/>
          <w:sz w:val="24"/>
          <w:szCs w:val="24"/>
        </w:rPr>
        <w:t>6</w:t>
      </w:r>
      <w:r w:rsidRPr="007F40D4">
        <w:rPr>
          <w:rFonts w:eastAsia="Calibri" w:cstheme="minorHAnsi"/>
          <w:bCs/>
          <w:sz w:val="24"/>
          <w:szCs w:val="24"/>
        </w:rPr>
        <w:t>.god.</w:t>
      </w:r>
    </w:p>
    <w:p w14:paraId="43F10417" w14:textId="5C804FB7" w:rsidR="00A60F92" w:rsidRPr="00B57FFE" w:rsidRDefault="00A60F92" w:rsidP="00A60F92">
      <w:pPr>
        <w:keepNext/>
        <w:keepLines/>
        <w:numPr>
          <w:ilvl w:val="0"/>
          <w:numId w:val="3"/>
        </w:numPr>
        <w:spacing w:before="240" w:after="120" w:line="276" w:lineRule="auto"/>
        <w:ind w:left="431" w:hanging="431"/>
        <w:jc w:val="both"/>
        <w:outlineLvl w:val="0"/>
        <w:rPr>
          <w:rFonts w:eastAsia="Times New Roman" w:cstheme="minorHAnsi"/>
          <w:b/>
          <w:bCs/>
          <w:sz w:val="28"/>
          <w:szCs w:val="28"/>
          <w:lang w:eastAsia="zh-CN"/>
        </w:rPr>
      </w:pPr>
      <w:r w:rsidRPr="00B57FFE">
        <w:rPr>
          <w:rFonts w:eastAsia="Times New Roman" w:cstheme="minorHAnsi"/>
          <w:b/>
          <w:bCs/>
          <w:sz w:val="28"/>
          <w:szCs w:val="28"/>
          <w:lang w:eastAsia="zh-CN"/>
        </w:rPr>
        <w:t>OPERATIVNE SNAGE SUSTAVA CIVILNE ZAŠTITE</w:t>
      </w:r>
    </w:p>
    <w:p w14:paraId="1036BBC7" w14:textId="77777777" w:rsidR="00A60F92" w:rsidRPr="00B57FFE" w:rsidRDefault="00A60F92" w:rsidP="00275563">
      <w:pPr>
        <w:keepNext/>
        <w:keepLines/>
        <w:numPr>
          <w:ilvl w:val="1"/>
          <w:numId w:val="7"/>
        </w:numPr>
        <w:spacing w:before="240" w:after="120" w:line="276" w:lineRule="auto"/>
        <w:jc w:val="both"/>
        <w:outlineLvl w:val="1"/>
        <w:rPr>
          <w:rFonts w:eastAsia="Times New Roman" w:cstheme="minorHAnsi"/>
          <w:b/>
          <w:bCs/>
          <w:sz w:val="24"/>
          <w:szCs w:val="26"/>
          <w:lang w:eastAsia="zh-CN"/>
        </w:rPr>
      </w:pPr>
      <w:r w:rsidRPr="00B57FFE">
        <w:rPr>
          <w:rFonts w:eastAsia="Times New Roman" w:cstheme="minorHAnsi"/>
          <w:b/>
          <w:bCs/>
          <w:sz w:val="24"/>
          <w:szCs w:val="26"/>
          <w:lang w:eastAsia="zh-CN"/>
        </w:rPr>
        <w:t>STOŽER CIVILNE ZAŠTITE</w:t>
      </w:r>
    </w:p>
    <w:p w14:paraId="18446146" w14:textId="77777777" w:rsidR="00912A04" w:rsidRPr="00912A04" w:rsidRDefault="00912A04" w:rsidP="00912A04">
      <w:pPr>
        <w:pStyle w:val="Odlomakpopisa"/>
        <w:numPr>
          <w:ilvl w:val="0"/>
          <w:numId w:val="38"/>
        </w:num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contextualSpacing/>
        <w:jc w:val="left"/>
        <w:rPr>
          <w:bCs/>
          <w:iCs/>
          <w:color w:val="000000"/>
          <w:szCs w:val="24"/>
        </w:rPr>
      </w:pPr>
      <w:proofErr w:type="spellStart"/>
      <w:r w:rsidRPr="00912A04">
        <w:rPr>
          <w:bCs/>
          <w:iCs/>
          <w:color w:val="000000"/>
          <w:szCs w:val="24"/>
        </w:rPr>
        <w:t>Pripremiti</w:t>
      </w:r>
      <w:proofErr w:type="spellEnd"/>
      <w:r w:rsidRPr="00912A04">
        <w:rPr>
          <w:bCs/>
          <w:iCs/>
          <w:color w:val="000000"/>
          <w:szCs w:val="24"/>
        </w:rPr>
        <w:t xml:space="preserve"> </w:t>
      </w:r>
      <w:proofErr w:type="spellStart"/>
      <w:r w:rsidRPr="00912A04">
        <w:rPr>
          <w:bCs/>
          <w:iCs/>
          <w:color w:val="000000"/>
          <w:szCs w:val="24"/>
        </w:rPr>
        <w:t>i</w:t>
      </w:r>
      <w:proofErr w:type="spellEnd"/>
      <w:r w:rsidRPr="00912A04">
        <w:rPr>
          <w:bCs/>
          <w:iCs/>
          <w:color w:val="000000"/>
          <w:szCs w:val="24"/>
        </w:rPr>
        <w:t xml:space="preserve"> </w:t>
      </w:r>
      <w:proofErr w:type="spellStart"/>
      <w:r w:rsidRPr="00912A04">
        <w:rPr>
          <w:bCs/>
          <w:iCs/>
          <w:color w:val="000000"/>
          <w:szCs w:val="24"/>
        </w:rPr>
        <w:t>održati</w:t>
      </w:r>
      <w:proofErr w:type="spellEnd"/>
      <w:r w:rsidRPr="00912A04">
        <w:rPr>
          <w:bCs/>
          <w:iCs/>
          <w:color w:val="000000"/>
          <w:szCs w:val="24"/>
        </w:rPr>
        <w:t xml:space="preserve"> </w:t>
      </w:r>
      <w:proofErr w:type="spellStart"/>
      <w:r w:rsidRPr="00912A04">
        <w:rPr>
          <w:bCs/>
          <w:iCs/>
          <w:color w:val="000000"/>
          <w:szCs w:val="24"/>
        </w:rPr>
        <w:t>vježbu</w:t>
      </w:r>
      <w:proofErr w:type="spellEnd"/>
      <w:r w:rsidRPr="00912A04">
        <w:rPr>
          <w:bCs/>
          <w:iCs/>
          <w:color w:val="000000"/>
          <w:szCs w:val="24"/>
        </w:rPr>
        <w:t xml:space="preserve"> </w:t>
      </w:r>
      <w:proofErr w:type="spellStart"/>
      <w:r w:rsidRPr="00912A04">
        <w:rPr>
          <w:bCs/>
          <w:iCs/>
          <w:color w:val="000000"/>
          <w:szCs w:val="24"/>
        </w:rPr>
        <w:t>operativnih</w:t>
      </w:r>
      <w:proofErr w:type="spellEnd"/>
      <w:r w:rsidRPr="00912A04">
        <w:rPr>
          <w:bCs/>
          <w:iCs/>
          <w:color w:val="000000"/>
          <w:szCs w:val="24"/>
        </w:rPr>
        <w:t xml:space="preserve"> </w:t>
      </w:r>
      <w:proofErr w:type="spellStart"/>
      <w:r w:rsidRPr="00912A04">
        <w:rPr>
          <w:bCs/>
          <w:iCs/>
          <w:color w:val="000000"/>
          <w:szCs w:val="24"/>
        </w:rPr>
        <w:t>snaga</w:t>
      </w:r>
      <w:proofErr w:type="spellEnd"/>
      <w:r w:rsidRPr="00912A04">
        <w:rPr>
          <w:bCs/>
          <w:iCs/>
          <w:color w:val="000000"/>
          <w:szCs w:val="24"/>
        </w:rPr>
        <w:t xml:space="preserve"> </w:t>
      </w:r>
      <w:proofErr w:type="spellStart"/>
      <w:r w:rsidRPr="00912A04">
        <w:rPr>
          <w:bCs/>
          <w:iCs/>
          <w:color w:val="000000"/>
          <w:szCs w:val="24"/>
        </w:rPr>
        <w:t>sustava</w:t>
      </w:r>
      <w:proofErr w:type="spellEnd"/>
      <w:r w:rsidRPr="00912A04">
        <w:rPr>
          <w:bCs/>
          <w:iCs/>
          <w:color w:val="000000"/>
          <w:szCs w:val="24"/>
        </w:rPr>
        <w:t xml:space="preserve"> </w:t>
      </w:r>
      <w:proofErr w:type="spellStart"/>
      <w:r w:rsidRPr="00912A04">
        <w:rPr>
          <w:bCs/>
          <w:iCs/>
          <w:color w:val="000000"/>
          <w:szCs w:val="24"/>
        </w:rPr>
        <w:t>civilne</w:t>
      </w:r>
      <w:proofErr w:type="spellEnd"/>
      <w:r w:rsidRPr="00912A04">
        <w:rPr>
          <w:bCs/>
          <w:iCs/>
          <w:color w:val="000000"/>
          <w:szCs w:val="24"/>
        </w:rPr>
        <w:t xml:space="preserve"> </w:t>
      </w:r>
      <w:proofErr w:type="spellStart"/>
      <w:r w:rsidRPr="00912A04">
        <w:rPr>
          <w:bCs/>
          <w:iCs/>
          <w:color w:val="000000"/>
          <w:szCs w:val="24"/>
        </w:rPr>
        <w:t>zaštite</w:t>
      </w:r>
      <w:proofErr w:type="spellEnd"/>
    </w:p>
    <w:p w14:paraId="125468D0" w14:textId="77777777" w:rsidR="00912A04" w:rsidRPr="00912A04" w:rsidRDefault="00912A04" w:rsidP="00912A04">
      <w:pPr>
        <w:spacing w:after="0"/>
        <w:rPr>
          <w:rFonts w:eastAsia="TimesNewRoman"/>
          <w:sz w:val="24"/>
          <w:szCs w:val="24"/>
          <w:lang w:eastAsia="hr-HR"/>
        </w:rPr>
      </w:pPr>
      <w:r w:rsidRPr="00912A04">
        <w:rPr>
          <w:rFonts w:eastAsia="TimesNewRoman"/>
          <w:sz w:val="24"/>
          <w:szCs w:val="24"/>
          <w:lang w:eastAsia="hr-HR"/>
        </w:rPr>
        <w:t>NOSITELJ: Općina Novo Virje</w:t>
      </w:r>
    </w:p>
    <w:p w14:paraId="4B45B7BF" w14:textId="77777777" w:rsidR="00912A04" w:rsidRPr="00912A04" w:rsidRDefault="00912A04" w:rsidP="00912A04">
      <w:pPr>
        <w:spacing w:after="0"/>
        <w:rPr>
          <w:rFonts w:eastAsia="TimesNewRoman"/>
          <w:sz w:val="24"/>
          <w:szCs w:val="24"/>
          <w:lang w:eastAsia="hr-HR"/>
        </w:rPr>
      </w:pPr>
      <w:r w:rsidRPr="00912A04">
        <w:rPr>
          <w:rFonts w:eastAsia="TimesNewRoman"/>
          <w:sz w:val="24"/>
          <w:szCs w:val="24"/>
          <w:lang w:eastAsia="hr-HR"/>
        </w:rPr>
        <w:t>IZVRŠITELJ: Stožer civilne zaštite, upravljačka skupina i operativne snage sustava civilne zaštite.</w:t>
      </w:r>
    </w:p>
    <w:p w14:paraId="4CA6FF77" w14:textId="77777777" w:rsidR="00912A04" w:rsidRPr="00912A04" w:rsidRDefault="00912A04" w:rsidP="00912A04">
      <w:pPr>
        <w:spacing w:after="0"/>
        <w:rPr>
          <w:rFonts w:eastAsia="TimesNewRoman"/>
          <w:sz w:val="24"/>
          <w:szCs w:val="24"/>
          <w:lang w:eastAsia="hr-HR"/>
        </w:rPr>
      </w:pPr>
      <w:r w:rsidRPr="00912A04">
        <w:rPr>
          <w:rFonts w:eastAsia="TimesNewRoman"/>
          <w:sz w:val="24"/>
          <w:szCs w:val="24"/>
          <w:lang w:eastAsia="hr-HR"/>
        </w:rPr>
        <w:t>ROK: Sukladno donesenom Planu vježbi civilne zaštite</w:t>
      </w:r>
    </w:p>
    <w:p w14:paraId="3DA35358" w14:textId="77777777" w:rsidR="00912A04" w:rsidRPr="00912A04" w:rsidRDefault="00912A04" w:rsidP="00912A04">
      <w:pPr>
        <w:spacing w:after="0"/>
        <w:rPr>
          <w:rFonts w:eastAsia="TimesNewRoman"/>
          <w:sz w:val="24"/>
          <w:szCs w:val="24"/>
          <w:lang w:eastAsia="hr-HR"/>
        </w:rPr>
      </w:pPr>
    </w:p>
    <w:p w14:paraId="3DC12C03" w14:textId="77777777" w:rsidR="00912A04" w:rsidRPr="00912A04" w:rsidRDefault="00912A04" w:rsidP="00912A04">
      <w:pPr>
        <w:pStyle w:val="Odlomakpopisa"/>
        <w:numPr>
          <w:ilvl w:val="0"/>
          <w:numId w:val="38"/>
        </w:numPr>
        <w:spacing w:after="0"/>
        <w:contextualSpacing/>
        <w:rPr>
          <w:rFonts w:eastAsia="TimesNewRoman"/>
          <w:szCs w:val="24"/>
          <w:lang w:eastAsia="hr-HR"/>
        </w:rPr>
      </w:pPr>
      <w:proofErr w:type="spellStart"/>
      <w:r w:rsidRPr="00912A04">
        <w:rPr>
          <w:rFonts w:eastAsia="TimesNewRoman"/>
          <w:szCs w:val="24"/>
          <w:lang w:eastAsia="hr-HR"/>
        </w:rPr>
        <w:t>Donošenje</w:t>
      </w:r>
      <w:proofErr w:type="spellEnd"/>
      <w:r w:rsidRPr="00912A04">
        <w:rPr>
          <w:rFonts w:eastAsia="TimesNewRoman"/>
          <w:szCs w:val="24"/>
          <w:lang w:eastAsia="hr-HR"/>
        </w:rPr>
        <w:t xml:space="preserve"> </w:t>
      </w:r>
      <w:proofErr w:type="spellStart"/>
      <w:r w:rsidRPr="00912A04">
        <w:rPr>
          <w:rFonts w:eastAsia="TimesNewRoman"/>
          <w:szCs w:val="24"/>
          <w:lang w:eastAsia="hr-HR"/>
        </w:rPr>
        <w:t>Odluke</w:t>
      </w:r>
      <w:proofErr w:type="spellEnd"/>
      <w:r w:rsidRPr="00912A04">
        <w:rPr>
          <w:rFonts w:eastAsia="TimesNewRoman"/>
          <w:szCs w:val="24"/>
          <w:lang w:eastAsia="hr-HR"/>
        </w:rPr>
        <w:t xml:space="preserve"> o </w:t>
      </w:r>
      <w:proofErr w:type="spellStart"/>
      <w:r w:rsidRPr="00912A04">
        <w:rPr>
          <w:rFonts w:eastAsia="TimesNewRoman"/>
          <w:szCs w:val="24"/>
          <w:lang w:eastAsia="hr-HR"/>
        </w:rPr>
        <w:t>imenovanju</w:t>
      </w:r>
      <w:proofErr w:type="spellEnd"/>
      <w:r w:rsidRPr="00912A04">
        <w:rPr>
          <w:rFonts w:eastAsia="TimesNewRoman"/>
          <w:szCs w:val="24"/>
          <w:lang w:eastAsia="hr-HR"/>
        </w:rPr>
        <w:t xml:space="preserve"> </w:t>
      </w:r>
      <w:proofErr w:type="spellStart"/>
      <w:r w:rsidRPr="00912A04">
        <w:rPr>
          <w:rFonts w:eastAsia="TimesNewRoman"/>
          <w:szCs w:val="24"/>
          <w:lang w:eastAsia="hr-HR"/>
        </w:rPr>
        <w:t>koordinatora</w:t>
      </w:r>
      <w:proofErr w:type="spellEnd"/>
      <w:r w:rsidRPr="00912A04">
        <w:rPr>
          <w:rFonts w:eastAsia="TimesNewRoman"/>
          <w:szCs w:val="24"/>
          <w:lang w:eastAsia="hr-HR"/>
        </w:rPr>
        <w:t xml:space="preserve"> </w:t>
      </w:r>
      <w:proofErr w:type="spellStart"/>
      <w:r w:rsidRPr="00912A04">
        <w:rPr>
          <w:rFonts w:eastAsia="TimesNewRoman"/>
          <w:szCs w:val="24"/>
          <w:lang w:eastAsia="hr-HR"/>
        </w:rPr>
        <w:t>na</w:t>
      </w:r>
      <w:proofErr w:type="spellEnd"/>
      <w:r w:rsidRPr="00912A04">
        <w:rPr>
          <w:rFonts w:eastAsia="TimesNewRoman"/>
          <w:szCs w:val="24"/>
          <w:lang w:eastAsia="hr-HR"/>
        </w:rPr>
        <w:t xml:space="preserve"> </w:t>
      </w:r>
      <w:proofErr w:type="spellStart"/>
      <w:r w:rsidRPr="00912A04">
        <w:rPr>
          <w:rFonts w:eastAsia="TimesNewRoman"/>
          <w:szCs w:val="24"/>
          <w:lang w:eastAsia="hr-HR"/>
        </w:rPr>
        <w:t>lokaciji</w:t>
      </w:r>
      <w:proofErr w:type="spellEnd"/>
    </w:p>
    <w:p w14:paraId="36C24F26" w14:textId="77777777" w:rsidR="00912A04" w:rsidRPr="00912A04" w:rsidRDefault="00912A04" w:rsidP="00912A04">
      <w:pPr>
        <w:spacing w:after="0"/>
        <w:rPr>
          <w:rFonts w:eastAsia="TimesNewRoman"/>
          <w:sz w:val="24"/>
          <w:szCs w:val="24"/>
          <w:lang w:eastAsia="hr-HR"/>
        </w:rPr>
      </w:pPr>
      <w:r w:rsidRPr="00912A04">
        <w:rPr>
          <w:rFonts w:eastAsia="TimesNewRoman"/>
          <w:sz w:val="24"/>
          <w:szCs w:val="24"/>
          <w:lang w:eastAsia="hr-HR"/>
        </w:rPr>
        <w:t>NOSITELJ: Općina Novo Virje, Stožer civilne zaštite</w:t>
      </w:r>
    </w:p>
    <w:p w14:paraId="57633966" w14:textId="77777777" w:rsidR="00912A04" w:rsidRPr="00912A04" w:rsidRDefault="00912A04" w:rsidP="00912A04">
      <w:pPr>
        <w:spacing w:after="0"/>
        <w:rPr>
          <w:rFonts w:eastAsia="TimesNewRoman"/>
          <w:sz w:val="24"/>
          <w:szCs w:val="24"/>
          <w:lang w:eastAsia="hr-HR"/>
        </w:rPr>
      </w:pPr>
      <w:r w:rsidRPr="00912A04">
        <w:rPr>
          <w:rFonts w:eastAsia="TimesNewRoman"/>
          <w:sz w:val="24"/>
          <w:szCs w:val="24"/>
          <w:lang w:eastAsia="hr-HR"/>
        </w:rPr>
        <w:t>IZVRŠITELJ: načelnik Stožera civilne zaštite</w:t>
      </w:r>
    </w:p>
    <w:p w14:paraId="149DDAAB" w14:textId="5C5982CE" w:rsidR="00912A04" w:rsidRPr="00912A04" w:rsidRDefault="00912A04" w:rsidP="00912A04">
      <w:pPr>
        <w:spacing w:after="0"/>
        <w:rPr>
          <w:rFonts w:eastAsia="TimesNewRoman"/>
          <w:sz w:val="24"/>
          <w:szCs w:val="24"/>
          <w:lang w:eastAsia="hr-HR"/>
        </w:rPr>
      </w:pPr>
      <w:r w:rsidRPr="00912A04">
        <w:rPr>
          <w:rFonts w:eastAsia="TimesNewRoman"/>
          <w:sz w:val="24"/>
          <w:szCs w:val="24"/>
          <w:lang w:eastAsia="hr-HR"/>
        </w:rPr>
        <w:t>ROK:  prosinac 202</w:t>
      </w:r>
      <w:r w:rsidR="002609C2">
        <w:rPr>
          <w:rFonts w:eastAsia="TimesNewRoman"/>
          <w:sz w:val="24"/>
          <w:szCs w:val="24"/>
          <w:lang w:eastAsia="hr-HR"/>
        </w:rPr>
        <w:t>6</w:t>
      </w:r>
      <w:r w:rsidRPr="00912A04">
        <w:rPr>
          <w:rFonts w:eastAsia="TimesNewRoman"/>
          <w:sz w:val="24"/>
          <w:szCs w:val="24"/>
          <w:lang w:eastAsia="hr-HR"/>
        </w:rPr>
        <w:t>.god.</w:t>
      </w:r>
    </w:p>
    <w:p w14:paraId="06DA9915" w14:textId="77777777" w:rsidR="00912A04" w:rsidRPr="00912A04" w:rsidRDefault="00912A04" w:rsidP="00912A04">
      <w:pPr>
        <w:spacing w:after="0"/>
        <w:rPr>
          <w:rFonts w:eastAsia="TimesNewRoman"/>
          <w:sz w:val="24"/>
          <w:szCs w:val="24"/>
          <w:lang w:eastAsia="hr-HR"/>
        </w:rPr>
      </w:pPr>
    </w:p>
    <w:p w14:paraId="0B2F6EA2" w14:textId="77777777" w:rsidR="00912A04" w:rsidRPr="00912A04" w:rsidRDefault="00912A04" w:rsidP="00912A04">
      <w:pPr>
        <w:pStyle w:val="Odlomakpopisa"/>
        <w:numPr>
          <w:ilvl w:val="0"/>
          <w:numId w:val="39"/>
        </w:numPr>
        <w:spacing w:after="0"/>
        <w:contextualSpacing/>
        <w:rPr>
          <w:bCs/>
          <w:iCs/>
          <w:color w:val="000000"/>
          <w:szCs w:val="24"/>
        </w:rPr>
      </w:pPr>
      <w:proofErr w:type="spellStart"/>
      <w:r w:rsidRPr="00912A04">
        <w:rPr>
          <w:bCs/>
          <w:iCs/>
          <w:color w:val="000000"/>
          <w:szCs w:val="24"/>
        </w:rPr>
        <w:t>Evidencija</w:t>
      </w:r>
      <w:proofErr w:type="spellEnd"/>
      <w:r w:rsidRPr="00912A04">
        <w:rPr>
          <w:bCs/>
          <w:iCs/>
          <w:color w:val="000000"/>
          <w:szCs w:val="24"/>
        </w:rPr>
        <w:t xml:space="preserve"> </w:t>
      </w:r>
      <w:proofErr w:type="spellStart"/>
      <w:r w:rsidRPr="00912A04">
        <w:rPr>
          <w:bCs/>
          <w:iCs/>
          <w:color w:val="000000"/>
          <w:szCs w:val="24"/>
        </w:rPr>
        <w:t>Stožera</w:t>
      </w:r>
      <w:proofErr w:type="spellEnd"/>
      <w:r w:rsidRPr="00912A04">
        <w:rPr>
          <w:bCs/>
          <w:iCs/>
          <w:color w:val="000000"/>
          <w:szCs w:val="24"/>
        </w:rPr>
        <w:t xml:space="preserve"> </w:t>
      </w:r>
      <w:proofErr w:type="spellStart"/>
      <w:r w:rsidRPr="00912A04">
        <w:rPr>
          <w:bCs/>
          <w:iCs/>
          <w:color w:val="000000"/>
          <w:szCs w:val="24"/>
        </w:rPr>
        <w:t>civilne</w:t>
      </w:r>
      <w:proofErr w:type="spellEnd"/>
      <w:r w:rsidRPr="00912A04">
        <w:rPr>
          <w:bCs/>
          <w:iCs/>
          <w:color w:val="000000"/>
          <w:szCs w:val="24"/>
        </w:rPr>
        <w:t xml:space="preserve"> </w:t>
      </w:r>
      <w:proofErr w:type="spellStart"/>
      <w:r w:rsidRPr="00912A04">
        <w:rPr>
          <w:bCs/>
          <w:iCs/>
          <w:color w:val="000000"/>
          <w:szCs w:val="24"/>
        </w:rPr>
        <w:t>zaštite</w:t>
      </w:r>
      <w:proofErr w:type="spellEnd"/>
      <w:r w:rsidRPr="00912A04">
        <w:rPr>
          <w:bCs/>
          <w:iCs/>
          <w:color w:val="000000"/>
          <w:szCs w:val="24"/>
        </w:rPr>
        <w:t xml:space="preserve">, </w:t>
      </w:r>
      <w:proofErr w:type="spellStart"/>
      <w:r w:rsidRPr="00912A04">
        <w:rPr>
          <w:bCs/>
          <w:iCs/>
          <w:color w:val="000000"/>
          <w:szCs w:val="24"/>
        </w:rPr>
        <w:t>ažuriranje</w:t>
      </w:r>
      <w:proofErr w:type="spellEnd"/>
      <w:r w:rsidRPr="00912A04">
        <w:rPr>
          <w:bCs/>
          <w:iCs/>
          <w:color w:val="000000"/>
          <w:szCs w:val="24"/>
        </w:rPr>
        <w:t xml:space="preserve"> </w:t>
      </w:r>
      <w:proofErr w:type="spellStart"/>
      <w:r w:rsidRPr="00912A04">
        <w:rPr>
          <w:bCs/>
          <w:iCs/>
          <w:color w:val="000000"/>
          <w:szCs w:val="24"/>
        </w:rPr>
        <w:t>osobnih</w:t>
      </w:r>
      <w:proofErr w:type="spellEnd"/>
      <w:r w:rsidRPr="00912A04">
        <w:rPr>
          <w:bCs/>
          <w:iCs/>
          <w:color w:val="000000"/>
          <w:szCs w:val="24"/>
        </w:rPr>
        <w:t xml:space="preserve"> </w:t>
      </w:r>
      <w:proofErr w:type="spellStart"/>
      <w:r w:rsidRPr="00912A04">
        <w:rPr>
          <w:bCs/>
          <w:iCs/>
          <w:color w:val="000000"/>
          <w:szCs w:val="24"/>
        </w:rPr>
        <w:t>podataka</w:t>
      </w:r>
      <w:proofErr w:type="spellEnd"/>
    </w:p>
    <w:p w14:paraId="35B3F293" w14:textId="77777777" w:rsidR="00912A04" w:rsidRPr="00912A04" w:rsidRDefault="00912A04" w:rsidP="00912A04">
      <w:pPr>
        <w:spacing w:after="0"/>
        <w:rPr>
          <w:bCs/>
          <w:iCs/>
          <w:color w:val="000000"/>
          <w:sz w:val="24"/>
          <w:szCs w:val="24"/>
        </w:rPr>
      </w:pPr>
      <w:bookmarkStart w:id="4" w:name="_Hlk24441332"/>
      <w:r w:rsidRPr="00912A04">
        <w:rPr>
          <w:bCs/>
          <w:iCs/>
          <w:color w:val="000000"/>
          <w:sz w:val="24"/>
          <w:szCs w:val="24"/>
        </w:rPr>
        <w:t>NOSITELJ: Općina Novo Virje</w:t>
      </w:r>
    </w:p>
    <w:p w14:paraId="536DD44F" w14:textId="77777777" w:rsidR="00912A04" w:rsidRPr="00912A04" w:rsidRDefault="00912A04" w:rsidP="00912A04">
      <w:pPr>
        <w:spacing w:after="0"/>
        <w:rPr>
          <w:bCs/>
          <w:iCs/>
          <w:color w:val="000000"/>
          <w:sz w:val="24"/>
          <w:szCs w:val="24"/>
        </w:rPr>
      </w:pPr>
      <w:r w:rsidRPr="00912A04">
        <w:rPr>
          <w:bCs/>
          <w:iCs/>
          <w:color w:val="000000"/>
          <w:sz w:val="24"/>
          <w:szCs w:val="24"/>
        </w:rPr>
        <w:t>IZVRŠITELJ: Jedinstveni upravni odjel</w:t>
      </w:r>
    </w:p>
    <w:p w14:paraId="1715F9C7" w14:textId="71E2235C" w:rsidR="007F40D4" w:rsidRDefault="00912A04" w:rsidP="00912A04">
      <w:pPr>
        <w:spacing w:after="0"/>
        <w:rPr>
          <w:bCs/>
          <w:iCs/>
          <w:color w:val="000000"/>
          <w:sz w:val="24"/>
          <w:szCs w:val="24"/>
        </w:rPr>
      </w:pPr>
      <w:r w:rsidRPr="00912A04">
        <w:rPr>
          <w:bCs/>
          <w:iCs/>
          <w:color w:val="000000"/>
          <w:sz w:val="24"/>
          <w:szCs w:val="24"/>
        </w:rPr>
        <w:t>ROK: kontinuirano tijekom godine</w:t>
      </w:r>
      <w:bookmarkEnd w:id="4"/>
    </w:p>
    <w:p w14:paraId="6984A702" w14:textId="77777777" w:rsidR="00912A04" w:rsidRPr="00912A04" w:rsidRDefault="00912A04" w:rsidP="00912A04">
      <w:pPr>
        <w:spacing w:after="0"/>
        <w:rPr>
          <w:bCs/>
          <w:iCs/>
          <w:color w:val="000000"/>
          <w:sz w:val="24"/>
          <w:szCs w:val="24"/>
        </w:rPr>
      </w:pPr>
    </w:p>
    <w:p w14:paraId="4C0DA0CD" w14:textId="77777777" w:rsidR="00A60F92" w:rsidRPr="00B57FFE" w:rsidRDefault="00A60F92" w:rsidP="00A60F92">
      <w:pPr>
        <w:keepNext/>
        <w:keepLines/>
        <w:numPr>
          <w:ilvl w:val="1"/>
          <w:numId w:val="3"/>
        </w:numPr>
        <w:spacing w:before="240" w:after="120" w:line="276" w:lineRule="auto"/>
        <w:jc w:val="both"/>
        <w:outlineLvl w:val="1"/>
        <w:rPr>
          <w:rFonts w:eastAsiaTheme="majorEastAsia" w:cstheme="minorHAnsi"/>
          <w:b/>
          <w:bCs/>
          <w:sz w:val="24"/>
          <w:szCs w:val="26"/>
          <w:lang w:eastAsia="zh-CN"/>
        </w:rPr>
      </w:pPr>
      <w:r w:rsidRPr="00B57FFE">
        <w:rPr>
          <w:rFonts w:eastAsiaTheme="majorEastAsia" w:cstheme="minorHAnsi"/>
          <w:b/>
          <w:bCs/>
          <w:sz w:val="24"/>
          <w:szCs w:val="26"/>
          <w:lang w:eastAsia="zh-CN"/>
        </w:rPr>
        <w:t xml:space="preserve">OPERATIVNE SNAGE VATROGASTVA </w:t>
      </w:r>
    </w:p>
    <w:p w14:paraId="22E5DD45" w14:textId="77777777" w:rsidR="00995DAB" w:rsidRDefault="00995DAB" w:rsidP="00B4485A">
      <w:pPr>
        <w:spacing w:after="120" w:line="276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5" w:name="_Hlk25318589"/>
      <w:r w:rsidRPr="007A5816">
        <w:rPr>
          <w:rFonts w:ascii="Calibri" w:eastAsia="Calibri" w:hAnsi="Calibri" w:cs="Calibri"/>
          <w:color w:val="000000"/>
          <w:sz w:val="24"/>
          <w:szCs w:val="24"/>
        </w:rPr>
        <w:t xml:space="preserve">Operativne snage vatrogastva temeljna su operativna snaga sustava civilne zaštite koje djeluju u sustavu civilne zaštite u skladu s odredbama posebnih propisa kojima se uređuje područje vatrogastva. </w:t>
      </w:r>
    </w:p>
    <w:p w14:paraId="3FD9EEC6" w14:textId="77777777" w:rsidR="006C0850" w:rsidRPr="006C0850" w:rsidRDefault="006C0850" w:rsidP="006C0850">
      <w:pPr>
        <w:spacing w:after="120" w:line="276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C0850">
        <w:rPr>
          <w:rFonts w:ascii="Calibri" w:eastAsia="Calibri" w:hAnsi="Calibri" w:cs="Calibri"/>
          <w:color w:val="000000"/>
          <w:sz w:val="24"/>
          <w:szCs w:val="24"/>
        </w:rPr>
        <w:t xml:space="preserve">U cilju spremnosti i brzog djelovanja vatrogasnog društva za 2025.god. u planu su sljedeće aktivnosti: </w:t>
      </w:r>
    </w:p>
    <w:p w14:paraId="26A9EEE2" w14:textId="77777777" w:rsidR="006C0850" w:rsidRPr="006C0850" w:rsidRDefault="006C0850" w:rsidP="006C0850">
      <w:pPr>
        <w:numPr>
          <w:ilvl w:val="0"/>
          <w:numId w:val="42"/>
        </w:num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kontinuirano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usklađivati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Plan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zaštite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od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požara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Općine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,</w:t>
      </w:r>
    </w:p>
    <w:p w14:paraId="603E1C7B" w14:textId="77777777" w:rsidR="006C0850" w:rsidRPr="006C0850" w:rsidRDefault="006C0850" w:rsidP="006C0850">
      <w:pPr>
        <w:numPr>
          <w:ilvl w:val="0"/>
          <w:numId w:val="42"/>
        </w:num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kontinuirano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usklađivati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Plan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uzbunjivanja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dobrovoljnih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vatrogasnih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društava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, </w:t>
      </w:r>
    </w:p>
    <w:p w14:paraId="49D7865B" w14:textId="77777777" w:rsidR="006C0850" w:rsidRPr="006C0850" w:rsidRDefault="006C0850" w:rsidP="006C0850">
      <w:pPr>
        <w:numPr>
          <w:ilvl w:val="0"/>
          <w:numId w:val="42"/>
        </w:num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provođenje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preventivnih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mjera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: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dežurstva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i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ophodnje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svih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društava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posebice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u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vrijeme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paljenja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trave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,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korova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i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„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Uskrsnih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krjesova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“,</w:t>
      </w:r>
    </w:p>
    <w:p w14:paraId="6C4A2B92" w14:textId="77777777" w:rsidR="006C0850" w:rsidRPr="006C0850" w:rsidRDefault="006C0850" w:rsidP="006C0850">
      <w:pPr>
        <w:numPr>
          <w:ilvl w:val="0"/>
          <w:numId w:val="42"/>
        </w:num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opremati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DVD-e u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skladu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s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Pravilnikom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o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minimumu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tehničke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opreme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i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sredstava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vatrogasnih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postrojbi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(„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Narodne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novine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“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broj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43/95, 91/02)</w:t>
      </w:r>
    </w:p>
    <w:p w14:paraId="74766A0F" w14:textId="77777777" w:rsidR="006C0850" w:rsidRPr="006C0850" w:rsidRDefault="006C0850" w:rsidP="006C0850">
      <w:pPr>
        <w:numPr>
          <w:ilvl w:val="0"/>
          <w:numId w:val="42"/>
        </w:num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provoditi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osposobljavanje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i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usavršavanje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vatrogasnih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kadrova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putem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teorijske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nastave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,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praktičnim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,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kondicijskim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i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tjelesnim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vježbama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,</w:t>
      </w:r>
    </w:p>
    <w:p w14:paraId="7DCFC28C" w14:textId="77777777" w:rsidR="006C0850" w:rsidRPr="006C0850" w:rsidRDefault="006C0850" w:rsidP="006C0850">
      <w:pPr>
        <w:numPr>
          <w:ilvl w:val="0"/>
          <w:numId w:val="42"/>
        </w:num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donošenje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Financijskog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plana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i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Godišnjeg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programa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rada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,</w:t>
      </w:r>
    </w:p>
    <w:p w14:paraId="266773DD" w14:textId="77777777" w:rsidR="006C0850" w:rsidRPr="006C0850" w:rsidRDefault="006C0850" w:rsidP="006C0850">
      <w:pPr>
        <w:numPr>
          <w:ilvl w:val="0"/>
          <w:numId w:val="42"/>
        </w:num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provjera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ispravnosti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postojeće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opreme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i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vozila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te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nabava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nove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potrebne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opreme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,</w:t>
      </w:r>
    </w:p>
    <w:p w14:paraId="69D4BAA0" w14:textId="77777777" w:rsidR="006C0850" w:rsidRPr="006C0850" w:rsidRDefault="006C0850" w:rsidP="006C0850">
      <w:pPr>
        <w:numPr>
          <w:ilvl w:val="0"/>
          <w:numId w:val="42"/>
        </w:num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organizacija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natjecanja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,</w:t>
      </w:r>
    </w:p>
    <w:p w14:paraId="2108880F" w14:textId="77777777" w:rsidR="006C0850" w:rsidRPr="006C0850" w:rsidRDefault="006C0850" w:rsidP="006C0850">
      <w:pPr>
        <w:numPr>
          <w:ilvl w:val="0"/>
          <w:numId w:val="42"/>
        </w:num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sudjelovanje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na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raznim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natjecanjima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za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sve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uzraste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,</w:t>
      </w:r>
    </w:p>
    <w:p w14:paraId="5F586B8F" w14:textId="77777777" w:rsidR="006C0850" w:rsidRPr="006C0850" w:rsidRDefault="006C0850" w:rsidP="006C0850">
      <w:pPr>
        <w:numPr>
          <w:ilvl w:val="0"/>
          <w:numId w:val="42"/>
        </w:num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lastRenderedPageBreak/>
        <w:t>sudjelovanje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u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vježbama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prema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Planu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>vježbi</w:t>
      </w:r>
      <w:proofErr w:type="spellEnd"/>
      <w:r w:rsidRPr="006C0850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CZ.</w:t>
      </w:r>
    </w:p>
    <w:p w14:paraId="1D5B9866" w14:textId="377E0855" w:rsidR="005A532E" w:rsidRPr="00524F48" w:rsidRDefault="005A532E" w:rsidP="005A532E">
      <w:pPr>
        <w:shd w:val="clear" w:color="auto" w:fill="FFFFFF"/>
        <w:spacing w:after="0" w:line="276" w:lineRule="atLeast"/>
        <w:jc w:val="both"/>
        <w:rPr>
          <w:rFonts w:ascii="Calibri" w:eastAsia="Times New Roman" w:hAnsi="Calibri" w:cs="Calibri"/>
          <w:color w:val="222222"/>
          <w:sz w:val="24"/>
          <w:szCs w:val="24"/>
          <w:lang w:eastAsia="hr-HR"/>
        </w:rPr>
      </w:pPr>
    </w:p>
    <w:p w14:paraId="5DF2452A" w14:textId="77777777" w:rsidR="005A532E" w:rsidRPr="00524F48" w:rsidRDefault="005A532E" w:rsidP="005A532E">
      <w:pPr>
        <w:shd w:val="clear" w:color="auto" w:fill="FFFFFF"/>
        <w:spacing w:after="0" w:line="276" w:lineRule="atLeast"/>
        <w:jc w:val="both"/>
        <w:rPr>
          <w:rFonts w:ascii="Calibri" w:eastAsia="Times New Roman" w:hAnsi="Calibri" w:cs="Calibri"/>
          <w:color w:val="222222"/>
          <w:sz w:val="24"/>
          <w:szCs w:val="24"/>
          <w:lang w:eastAsia="hr-HR"/>
        </w:rPr>
      </w:pPr>
      <w:r w:rsidRPr="00524F48">
        <w:rPr>
          <w:rFonts w:ascii="Calibri" w:eastAsia="Times New Roman" w:hAnsi="Calibri" w:cs="Calibri"/>
          <w:color w:val="222222"/>
          <w:sz w:val="24"/>
          <w:szCs w:val="24"/>
          <w:lang w:eastAsia="hr-HR"/>
        </w:rPr>
        <w:t>NOSITELJ: operativne snage vatrogastva Općine</w:t>
      </w:r>
    </w:p>
    <w:p w14:paraId="32543A5E" w14:textId="77777777" w:rsidR="005A532E" w:rsidRPr="00524F48" w:rsidRDefault="005A532E" w:rsidP="005A532E">
      <w:pPr>
        <w:shd w:val="clear" w:color="auto" w:fill="FFFFFF"/>
        <w:spacing w:after="0" w:line="276" w:lineRule="atLeast"/>
        <w:jc w:val="both"/>
        <w:rPr>
          <w:rFonts w:ascii="Calibri" w:eastAsia="Times New Roman" w:hAnsi="Calibri" w:cs="Calibri"/>
          <w:color w:val="222222"/>
          <w:sz w:val="24"/>
          <w:szCs w:val="24"/>
          <w:lang w:eastAsia="hr-HR"/>
        </w:rPr>
      </w:pPr>
      <w:r w:rsidRPr="00524F48">
        <w:rPr>
          <w:rFonts w:ascii="Calibri" w:eastAsia="Times New Roman" w:hAnsi="Calibri" w:cs="Calibri"/>
          <w:color w:val="222222"/>
          <w:sz w:val="24"/>
          <w:szCs w:val="24"/>
          <w:lang w:eastAsia="hr-HR"/>
        </w:rPr>
        <w:t>IZVRŠITELJ: operativne snage vatrogastva Općine</w:t>
      </w:r>
    </w:p>
    <w:p w14:paraId="3AAE36DA" w14:textId="219AABEB" w:rsidR="005A532E" w:rsidRPr="00A7780C" w:rsidRDefault="005A532E" w:rsidP="00A7780C">
      <w:pPr>
        <w:shd w:val="clear" w:color="auto" w:fill="FFFFFF"/>
        <w:spacing w:after="0" w:line="276" w:lineRule="atLeast"/>
        <w:jc w:val="both"/>
        <w:rPr>
          <w:rFonts w:ascii="Calibri" w:eastAsia="Times New Roman" w:hAnsi="Calibri" w:cs="Calibri"/>
          <w:color w:val="222222"/>
          <w:sz w:val="24"/>
          <w:szCs w:val="24"/>
          <w:lang w:eastAsia="hr-HR"/>
        </w:rPr>
      </w:pPr>
      <w:r w:rsidRPr="00524F48">
        <w:rPr>
          <w:rFonts w:ascii="Calibri" w:eastAsia="Times New Roman" w:hAnsi="Calibri" w:cs="Calibri"/>
          <w:color w:val="222222"/>
          <w:sz w:val="24"/>
          <w:szCs w:val="24"/>
          <w:lang w:eastAsia="hr-HR"/>
        </w:rPr>
        <w:t>ROK: prosinac 202</w:t>
      </w:r>
      <w:r w:rsidR="0053465B">
        <w:rPr>
          <w:rFonts w:ascii="Calibri" w:eastAsia="Times New Roman" w:hAnsi="Calibri" w:cs="Calibri"/>
          <w:color w:val="222222"/>
          <w:sz w:val="24"/>
          <w:szCs w:val="24"/>
          <w:lang w:eastAsia="hr-HR"/>
        </w:rPr>
        <w:t>6</w:t>
      </w:r>
      <w:r w:rsidRPr="00524F48">
        <w:rPr>
          <w:rFonts w:ascii="Calibri" w:eastAsia="Times New Roman" w:hAnsi="Calibri" w:cs="Calibri"/>
          <w:color w:val="222222"/>
          <w:sz w:val="24"/>
          <w:szCs w:val="24"/>
          <w:lang w:eastAsia="hr-HR"/>
        </w:rPr>
        <w:t>.god. </w:t>
      </w:r>
    </w:p>
    <w:bookmarkEnd w:id="5"/>
    <w:p w14:paraId="2BF766AC" w14:textId="0A39C0F7" w:rsidR="00995DAB" w:rsidRPr="00B57FFE" w:rsidRDefault="00A60F92" w:rsidP="00995DAB">
      <w:pPr>
        <w:keepNext/>
        <w:keepLines/>
        <w:numPr>
          <w:ilvl w:val="1"/>
          <w:numId w:val="3"/>
        </w:numPr>
        <w:spacing w:before="240" w:after="120" w:line="276" w:lineRule="auto"/>
        <w:jc w:val="both"/>
        <w:outlineLvl w:val="1"/>
        <w:rPr>
          <w:rFonts w:eastAsia="TimesNewRoman" w:cstheme="minorHAnsi"/>
          <w:b/>
          <w:bCs/>
          <w:sz w:val="24"/>
          <w:szCs w:val="26"/>
          <w:lang w:eastAsia="zh-CN"/>
        </w:rPr>
      </w:pPr>
      <w:r w:rsidRPr="00B57FFE">
        <w:rPr>
          <w:rFonts w:eastAsia="TimesNewRoman" w:cstheme="minorHAnsi"/>
          <w:b/>
          <w:bCs/>
          <w:sz w:val="24"/>
          <w:szCs w:val="26"/>
          <w:lang w:eastAsia="zh-CN"/>
        </w:rPr>
        <w:t xml:space="preserve">GRADSKO DRUŠTVO CRVENOG KRIŽA </w:t>
      </w:r>
      <w:r w:rsidR="00912A04">
        <w:rPr>
          <w:rFonts w:eastAsia="TimesNewRoman" w:cstheme="minorHAnsi"/>
          <w:b/>
          <w:bCs/>
          <w:sz w:val="24"/>
          <w:szCs w:val="26"/>
          <w:lang w:eastAsia="zh-CN"/>
        </w:rPr>
        <w:t>ĐURĐEVAC</w:t>
      </w:r>
    </w:p>
    <w:p w14:paraId="53757EAC" w14:textId="00A5B5DF" w:rsidR="007F40D4" w:rsidRPr="007F40D4" w:rsidRDefault="007F40D4" w:rsidP="007F40D4">
      <w:pPr>
        <w:spacing w:after="120" w:line="276" w:lineRule="auto"/>
        <w:ind w:firstLine="708"/>
        <w:jc w:val="both"/>
        <w:rPr>
          <w:b/>
          <w:bCs/>
          <w:sz w:val="24"/>
          <w:szCs w:val="24"/>
          <w:lang w:eastAsia="zh-CN"/>
        </w:rPr>
      </w:pPr>
      <w:r w:rsidRPr="007F40D4">
        <w:rPr>
          <w:b/>
          <w:bCs/>
          <w:sz w:val="24"/>
          <w:szCs w:val="24"/>
          <w:lang w:eastAsia="zh-CN"/>
        </w:rPr>
        <w:t xml:space="preserve">GDCK </w:t>
      </w:r>
      <w:r w:rsidR="00912A04">
        <w:rPr>
          <w:b/>
          <w:bCs/>
          <w:sz w:val="24"/>
          <w:szCs w:val="24"/>
          <w:lang w:eastAsia="zh-CN"/>
        </w:rPr>
        <w:t xml:space="preserve">Đurđevac </w:t>
      </w:r>
      <w:r w:rsidRPr="007F40D4">
        <w:rPr>
          <w:b/>
          <w:bCs/>
          <w:sz w:val="24"/>
          <w:szCs w:val="24"/>
          <w:lang w:eastAsia="zh-CN"/>
        </w:rPr>
        <w:t>u 202</w:t>
      </w:r>
      <w:r w:rsidR="0053465B">
        <w:rPr>
          <w:b/>
          <w:bCs/>
          <w:sz w:val="24"/>
          <w:szCs w:val="24"/>
          <w:lang w:eastAsia="zh-CN"/>
        </w:rPr>
        <w:t>6</w:t>
      </w:r>
      <w:r w:rsidRPr="007F40D4">
        <w:rPr>
          <w:b/>
          <w:bCs/>
          <w:sz w:val="24"/>
          <w:szCs w:val="24"/>
          <w:lang w:eastAsia="zh-CN"/>
        </w:rPr>
        <w:t xml:space="preserve">. godini planira provoditi sljedeće aktivnosti: </w:t>
      </w:r>
    </w:p>
    <w:p w14:paraId="16EB5467" w14:textId="069DD385" w:rsidR="00912A04" w:rsidRDefault="00912A04" w:rsidP="00912A04">
      <w:pPr>
        <w:numPr>
          <w:ilvl w:val="0"/>
          <w:numId w:val="12"/>
        </w:numPr>
        <w:spacing w:after="0" w:line="276" w:lineRule="auto"/>
        <w:ind w:left="714" w:hanging="357"/>
        <w:jc w:val="both"/>
        <w:rPr>
          <w:rFonts w:ascii="Calibri" w:eastAsia="Calibri" w:hAnsi="Calibri" w:cs="Times New Roman"/>
          <w:sz w:val="24"/>
          <w:szCs w:val="24"/>
          <w:lang w:eastAsia="zh-CN"/>
        </w:rPr>
      </w:pPr>
      <w:r w:rsidRPr="00912A04">
        <w:rPr>
          <w:rFonts w:ascii="Calibri" w:eastAsia="Calibri" w:hAnsi="Calibri" w:cs="Times New Roman"/>
          <w:sz w:val="24"/>
          <w:szCs w:val="24"/>
          <w:lang w:eastAsia="zh-CN"/>
        </w:rPr>
        <w:t>Akcije dobrovoljnog darivanja krvi, prikupljanje, sortiranje, pakiranje i podjela humanitarne pomoći</w:t>
      </w:r>
      <w:r w:rsidR="003717F1">
        <w:rPr>
          <w:rFonts w:ascii="Calibri" w:eastAsia="Calibri" w:hAnsi="Calibri" w:cs="Times New Roman"/>
          <w:sz w:val="24"/>
          <w:szCs w:val="24"/>
          <w:lang w:eastAsia="zh-CN"/>
        </w:rPr>
        <w:t>,</w:t>
      </w:r>
    </w:p>
    <w:p w14:paraId="0BD472FE" w14:textId="04D19475" w:rsidR="00912A04" w:rsidRDefault="00912A04" w:rsidP="00912A04">
      <w:pPr>
        <w:numPr>
          <w:ilvl w:val="0"/>
          <w:numId w:val="12"/>
        </w:numPr>
        <w:spacing w:after="0" w:line="276" w:lineRule="auto"/>
        <w:ind w:left="714" w:hanging="357"/>
        <w:jc w:val="both"/>
        <w:rPr>
          <w:rFonts w:ascii="Calibri" w:eastAsia="Calibri" w:hAnsi="Calibri" w:cs="Times New Roman"/>
          <w:sz w:val="24"/>
          <w:szCs w:val="24"/>
          <w:lang w:eastAsia="zh-CN"/>
        </w:rPr>
      </w:pPr>
      <w:r w:rsidRPr="00912A04">
        <w:rPr>
          <w:rFonts w:ascii="Calibri" w:eastAsia="Calibri" w:hAnsi="Calibri" w:cs="Times New Roman"/>
          <w:sz w:val="24"/>
          <w:szCs w:val="24"/>
          <w:lang w:eastAsia="zh-CN"/>
        </w:rPr>
        <w:t>Obilazak škola i vrtića</w:t>
      </w:r>
      <w:r w:rsidR="003717F1">
        <w:rPr>
          <w:rFonts w:ascii="Calibri" w:eastAsia="Calibri" w:hAnsi="Calibri" w:cs="Times New Roman"/>
          <w:sz w:val="24"/>
          <w:szCs w:val="24"/>
          <w:lang w:eastAsia="zh-CN"/>
        </w:rPr>
        <w:t>,</w:t>
      </w:r>
    </w:p>
    <w:p w14:paraId="3683C4EA" w14:textId="5F4B62AB" w:rsidR="00912A04" w:rsidRDefault="00912A04" w:rsidP="00912A04">
      <w:pPr>
        <w:numPr>
          <w:ilvl w:val="0"/>
          <w:numId w:val="12"/>
        </w:numPr>
        <w:spacing w:after="0" w:line="276" w:lineRule="auto"/>
        <w:ind w:left="714" w:hanging="357"/>
        <w:jc w:val="both"/>
        <w:rPr>
          <w:rFonts w:ascii="Calibri" w:eastAsia="Calibri" w:hAnsi="Calibri" w:cs="Times New Roman"/>
          <w:sz w:val="24"/>
          <w:szCs w:val="24"/>
          <w:lang w:eastAsia="zh-CN"/>
        </w:rPr>
      </w:pPr>
      <w:r w:rsidRPr="00912A04">
        <w:rPr>
          <w:rFonts w:ascii="Calibri" w:eastAsia="Calibri" w:hAnsi="Calibri" w:cs="Times New Roman"/>
          <w:sz w:val="24"/>
          <w:szCs w:val="24"/>
          <w:lang w:eastAsia="zh-CN"/>
        </w:rPr>
        <w:t>Održavanje tečajeva prve pomoći za vozače i djelatnike te građanstvo</w:t>
      </w:r>
      <w:r w:rsidR="003717F1">
        <w:rPr>
          <w:rFonts w:ascii="Calibri" w:eastAsia="Calibri" w:hAnsi="Calibri" w:cs="Times New Roman"/>
          <w:sz w:val="24"/>
          <w:szCs w:val="24"/>
          <w:lang w:eastAsia="zh-CN"/>
        </w:rPr>
        <w:t>,</w:t>
      </w:r>
      <w:r w:rsidRPr="00912A04">
        <w:rPr>
          <w:rFonts w:ascii="Calibri" w:eastAsia="Calibri" w:hAnsi="Calibri" w:cs="Times New Roman"/>
          <w:sz w:val="24"/>
          <w:szCs w:val="24"/>
          <w:lang w:eastAsia="zh-CN"/>
        </w:rPr>
        <w:t xml:space="preserve"> </w:t>
      </w:r>
    </w:p>
    <w:p w14:paraId="6632E244" w14:textId="45669925" w:rsidR="00912A04" w:rsidRDefault="00912A04" w:rsidP="00912A04">
      <w:pPr>
        <w:numPr>
          <w:ilvl w:val="0"/>
          <w:numId w:val="12"/>
        </w:numPr>
        <w:spacing w:after="0" w:line="276" w:lineRule="auto"/>
        <w:ind w:left="714" w:hanging="357"/>
        <w:jc w:val="both"/>
        <w:rPr>
          <w:rFonts w:ascii="Calibri" w:eastAsia="Calibri" w:hAnsi="Calibri" w:cs="Times New Roman"/>
          <w:sz w:val="24"/>
          <w:szCs w:val="24"/>
          <w:lang w:eastAsia="zh-CN"/>
        </w:rPr>
      </w:pPr>
      <w:r w:rsidRPr="00912A04">
        <w:rPr>
          <w:rFonts w:ascii="Calibri" w:eastAsia="Calibri" w:hAnsi="Calibri" w:cs="Times New Roman"/>
          <w:sz w:val="24"/>
          <w:szCs w:val="24"/>
          <w:lang w:eastAsia="zh-CN"/>
        </w:rPr>
        <w:t>Organizirati i sudjelovati u Natjecanju mladih HCK u prvoj pomoći</w:t>
      </w:r>
      <w:r w:rsidR="003717F1">
        <w:rPr>
          <w:rFonts w:ascii="Calibri" w:eastAsia="Calibri" w:hAnsi="Calibri" w:cs="Times New Roman"/>
          <w:sz w:val="24"/>
          <w:szCs w:val="24"/>
          <w:lang w:eastAsia="zh-CN"/>
        </w:rPr>
        <w:t>,</w:t>
      </w:r>
      <w:r w:rsidRPr="00912A04">
        <w:rPr>
          <w:rFonts w:ascii="Calibri" w:eastAsia="Calibri" w:hAnsi="Calibri" w:cs="Times New Roman"/>
          <w:sz w:val="24"/>
          <w:szCs w:val="24"/>
          <w:lang w:eastAsia="zh-CN"/>
        </w:rPr>
        <w:t xml:space="preserve"> </w:t>
      </w:r>
    </w:p>
    <w:p w14:paraId="4CDAA25F" w14:textId="0CC94A8B" w:rsidR="00912A04" w:rsidRDefault="00912A04" w:rsidP="00912A04">
      <w:pPr>
        <w:numPr>
          <w:ilvl w:val="0"/>
          <w:numId w:val="12"/>
        </w:numPr>
        <w:spacing w:after="0" w:line="276" w:lineRule="auto"/>
        <w:ind w:left="714" w:hanging="357"/>
        <w:jc w:val="both"/>
        <w:rPr>
          <w:rFonts w:ascii="Calibri" w:eastAsia="Calibri" w:hAnsi="Calibri" w:cs="Times New Roman"/>
          <w:sz w:val="24"/>
          <w:szCs w:val="24"/>
          <w:lang w:eastAsia="zh-CN"/>
        </w:rPr>
      </w:pPr>
      <w:r w:rsidRPr="00912A04">
        <w:rPr>
          <w:rFonts w:ascii="Calibri" w:eastAsia="Calibri" w:hAnsi="Calibri" w:cs="Times New Roman"/>
          <w:sz w:val="24"/>
          <w:szCs w:val="24"/>
          <w:lang w:eastAsia="zh-CN"/>
        </w:rPr>
        <w:t>Provoditi edukacije, osnovati Gradski interventni tim (nakon što prikupimo dovoljno sredstava za kvalitetnu opremu članova)</w:t>
      </w:r>
      <w:r w:rsidR="003717F1">
        <w:rPr>
          <w:rFonts w:ascii="Calibri" w:eastAsia="Calibri" w:hAnsi="Calibri" w:cs="Times New Roman"/>
          <w:sz w:val="24"/>
          <w:szCs w:val="24"/>
          <w:lang w:eastAsia="zh-CN"/>
        </w:rPr>
        <w:t>,</w:t>
      </w:r>
      <w:r w:rsidRPr="00912A04">
        <w:rPr>
          <w:rFonts w:ascii="Calibri" w:eastAsia="Calibri" w:hAnsi="Calibri" w:cs="Times New Roman"/>
          <w:sz w:val="24"/>
          <w:szCs w:val="24"/>
          <w:lang w:eastAsia="zh-CN"/>
        </w:rPr>
        <w:t xml:space="preserve"> </w:t>
      </w:r>
    </w:p>
    <w:p w14:paraId="19C02FA0" w14:textId="4B25D1FE" w:rsidR="00912A04" w:rsidRDefault="00912A04" w:rsidP="00912A04">
      <w:pPr>
        <w:numPr>
          <w:ilvl w:val="0"/>
          <w:numId w:val="12"/>
        </w:numPr>
        <w:spacing w:after="0" w:line="276" w:lineRule="auto"/>
        <w:ind w:left="714" w:hanging="357"/>
        <w:jc w:val="both"/>
        <w:rPr>
          <w:rFonts w:ascii="Calibri" w:eastAsia="Calibri" w:hAnsi="Calibri" w:cs="Times New Roman"/>
          <w:sz w:val="24"/>
          <w:szCs w:val="24"/>
          <w:lang w:eastAsia="zh-CN"/>
        </w:rPr>
      </w:pPr>
      <w:r w:rsidRPr="00912A04">
        <w:rPr>
          <w:rFonts w:ascii="Calibri" w:eastAsia="Calibri" w:hAnsi="Calibri" w:cs="Times New Roman"/>
          <w:sz w:val="24"/>
          <w:szCs w:val="24"/>
          <w:lang w:eastAsia="zh-CN"/>
        </w:rPr>
        <w:t>Rad s osobama treće životne dobi, s</w:t>
      </w:r>
      <w:r>
        <w:rPr>
          <w:rFonts w:ascii="Calibri" w:eastAsia="Calibri" w:hAnsi="Calibri" w:cs="Times New Roman"/>
          <w:sz w:val="24"/>
          <w:szCs w:val="24"/>
          <w:lang w:eastAsia="zh-CN"/>
        </w:rPr>
        <w:t xml:space="preserve"> </w:t>
      </w:r>
      <w:r w:rsidRPr="00912A04">
        <w:rPr>
          <w:rFonts w:ascii="Calibri" w:eastAsia="Calibri" w:hAnsi="Calibri" w:cs="Times New Roman"/>
          <w:sz w:val="24"/>
          <w:szCs w:val="24"/>
          <w:lang w:eastAsia="zh-CN"/>
        </w:rPr>
        <w:t>Romima i raseljenima iz Ukrajine</w:t>
      </w:r>
      <w:r w:rsidR="003717F1">
        <w:rPr>
          <w:rFonts w:ascii="Calibri" w:eastAsia="Calibri" w:hAnsi="Calibri" w:cs="Times New Roman"/>
          <w:sz w:val="24"/>
          <w:szCs w:val="24"/>
          <w:lang w:eastAsia="zh-CN"/>
        </w:rPr>
        <w:t>,</w:t>
      </w:r>
      <w:r w:rsidRPr="00912A04">
        <w:rPr>
          <w:rFonts w:ascii="Calibri" w:eastAsia="Calibri" w:hAnsi="Calibri" w:cs="Times New Roman"/>
          <w:sz w:val="24"/>
          <w:szCs w:val="24"/>
          <w:lang w:eastAsia="zh-CN"/>
        </w:rPr>
        <w:t xml:space="preserve"> </w:t>
      </w:r>
    </w:p>
    <w:p w14:paraId="18EB0E69" w14:textId="665B846E" w:rsidR="00912A04" w:rsidRPr="00912A04" w:rsidRDefault="00912A04" w:rsidP="00912A04">
      <w:pPr>
        <w:numPr>
          <w:ilvl w:val="0"/>
          <w:numId w:val="12"/>
        </w:numPr>
        <w:spacing w:after="0" w:line="276" w:lineRule="auto"/>
        <w:ind w:left="714" w:hanging="357"/>
        <w:jc w:val="both"/>
        <w:rPr>
          <w:rFonts w:ascii="Calibri" w:eastAsia="Calibri" w:hAnsi="Calibri" w:cs="Times New Roman"/>
          <w:sz w:val="24"/>
          <w:szCs w:val="24"/>
          <w:lang w:eastAsia="zh-CN"/>
        </w:rPr>
      </w:pPr>
      <w:r w:rsidRPr="00912A04">
        <w:rPr>
          <w:rFonts w:ascii="Calibri" w:eastAsia="Calibri" w:hAnsi="Calibri" w:cs="Times New Roman"/>
          <w:sz w:val="24"/>
          <w:szCs w:val="24"/>
          <w:lang w:eastAsia="zh-CN"/>
        </w:rPr>
        <w:t>Organiziranje obilježavanja važnih datuma, organiziranje izleta za dobrovoljne darivatelje krvi</w:t>
      </w:r>
      <w:r w:rsidR="003717F1">
        <w:rPr>
          <w:rFonts w:ascii="Calibri" w:eastAsia="Calibri" w:hAnsi="Calibri" w:cs="Times New Roman"/>
          <w:sz w:val="24"/>
          <w:szCs w:val="24"/>
          <w:lang w:eastAsia="zh-CN"/>
        </w:rPr>
        <w:t>,</w:t>
      </w:r>
    </w:p>
    <w:p w14:paraId="5D896B91" w14:textId="0C948A92" w:rsidR="007F40D4" w:rsidRPr="007F40D4" w:rsidRDefault="00912A04" w:rsidP="00912A04">
      <w:pPr>
        <w:numPr>
          <w:ilvl w:val="0"/>
          <w:numId w:val="12"/>
        </w:numPr>
        <w:spacing w:after="0" w:line="276" w:lineRule="auto"/>
        <w:ind w:left="714" w:hanging="357"/>
        <w:jc w:val="both"/>
        <w:rPr>
          <w:rFonts w:ascii="Calibri" w:eastAsia="Calibri" w:hAnsi="Calibri" w:cs="Times New Roman"/>
          <w:sz w:val="24"/>
          <w:szCs w:val="24"/>
          <w:lang w:val="en-US" w:eastAsia="zh-CN"/>
        </w:rPr>
      </w:pPr>
      <w:r w:rsidRPr="00912A04">
        <w:rPr>
          <w:rFonts w:ascii="Calibri" w:eastAsia="Calibri" w:hAnsi="Calibri" w:cs="Times New Roman"/>
          <w:sz w:val="24"/>
          <w:szCs w:val="24"/>
          <w:lang w:eastAsia="zh-CN"/>
        </w:rPr>
        <w:t>Naravno, uključit ćemo se u aktivnosti i spremni smo odgovoriti u bilo koje doba na krizne situacije.</w:t>
      </w:r>
    </w:p>
    <w:p w14:paraId="66026812" w14:textId="77777777" w:rsidR="007F40D4" w:rsidRPr="007F40D4" w:rsidRDefault="007F40D4" w:rsidP="007F40D4">
      <w:pPr>
        <w:spacing w:after="0"/>
        <w:jc w:val="both"/>
        <w:rPr>
          <w:b/>
          <w:bCs/>
          <w:sz w:val="24"/>
          <w:szCs w:val="24"/>
          <w:lang w:eastAsia="zh-CN"/>
        </w:rPr>
      </w:pPr>
    </w:p>
    <w:p w14:paraId="055F617F" w14:textId="54C6DFE5" w:rsidR="007F40D4" w:rsidRPr="007F40D4" w:rsidRDefault="007F40D4" w:rsidP="007F40D4">
      <w:pPr>
        <w:spacing w:after="120" w:line="276" w:lineRule="auto"/>
        <w:ind w:firstLine="709"/>
        <w:jc w:val="both"/>
        <w:rPr>
          <w:rFonts w:ascii="Calibri" w:eastAsia="Calibri" w:hAnsi="Calibri" w:cstheme="minorHAnsi"/>
          <w:b/>
          <w:bCs/>
          <w:sz w:val="24"/>
          <w:szCs w:val="24"/>
          <w:lang w:val="en-US" w:eastAsia="ar-SA"/>
        </w:rPr>
      </w:pPr>
      <w:proofErr w:type="spellStart"/>
      <w:r w:rsidRPr="007F40D4">
        <w:rPr>
          <w:rFonts w:ascii="Calibri" w:eastAsia="Calibri" w:hAnsi="Calibri" w:cstheme="minorHAnsi"/>
          <w:b/>
          <w:bCs/>
          <w:sz w:val="24"/>
          <w:szCs w:val="24"/>
          <w:lang w:val="en-US" w:eastAsia="ar-SA"/>
        </w:rPr>
        <w:t>Oprema</w:t>
      </w:r>
      <w:proofErr w:type="spellEnd"/>
      <w:r w:rsidRPr="007F40D4">
        <w:rPr>
          <w:rFonts w:ascii="Calibri" w:eastAsia="Calibri" w:hAnsi="Calibri" w:cstheme="minorHAnsi"/>
          <w:b/>
          <w:bCs/>
          <w:sz w:val="24"/>
          <w:szCs w:val="24"/>
          <w:lang w:val="en-US" w:eastAsia="ar-SA"/>
        </w:rPr>
        <w:t xml:space="preserve"> </w:t>
      </w:r>
      <w:proofErr w:type="spellStart"/>
      <w:r w:rsidRPr="007F40D4">
        <w:rPr>
          <w:rFonts w:ascii="Calibri" w:eastAsia="Calibri" w:hAnsi="Calibri" w:cstheme="minorHAnsi"/>
          <w:b/>
          <w:bCs/>
          <w:sz w:val="24"/>
          <w:szCs w:val="24"/>
          <w:lang w:val="en-US" w:eastAsia="ar-SA"/>
        </w:rPr>
        <w:t>koja</w:t>
      </w:r>
      <w:proofErr w:type="spellEnd"/>
      <w:r w:rsidRPr="007F40D4">
        <w:rPr>
          <w:rFonts w:ascii="Calibri" w:eastAsia="Calibri" w:hAnsi="Calibri" w:cstheme="minorHAnsi"/>
          <w:b/>
          <w:bCs/>
          <w:sz w:val="24"/>
          <w:szCs w:val="24"/>
          <w:lang w:val="en-US" w:eastAsia="ar-SA"/>
        </w:rPr>
        <w:t xml:space="preserve"> se </w:t>
      </w:r>
      <w:proofErr w:type="spellStart"/>
      <w:r w:rsidRPr="007F40D4">
        <w:rPr>
          <w:rFonts w:ascii="Calibri" w:eastAsia="Calibri" w:hAnsi="Calibri" w:cstheme="minorHAnsi"/>
          <w:b/>
          <w:bCs/>
          <w:sz w:val="24"/>
          <w:szCs w:val="24"/>
          <w:lang w:val="en-US" w:eastAsia="ar-SA"/>
        </w:rPr>
        <w:t>planira</w:t>
      </w:r>
      <w:proofErr w:type="spellEnd"/>
      <w:r w:rsidRPr="007F40D4">
        <w:rPr>
          <w:rFonts w:ascii="Calibri" w:eastAsia="Calibri" w:hAnsi="Calibri" w:cstheme="minorHAnsi"/>
          <w:b/>
          <w:bCs/>
          <w:sz w:val="24"/>
          <w:szCs w:val="24"/>
          <w:lang w:val="en-US" w:eastAsia="ar-SA"/>
        </w:rPr>
        <w:t xml:space="preserve"> </w:t>
      </w:r>
      <w:proofErr w:type="spellStart"/>
      <w:r w:rsidRPr="007F40D4">
        <w:rPr>
          <w:rFonts w:ascii="Calibri" w:eastAsia="Calibri" w:hAnsi="Calibri" w:cstheme="minorHAnsi"/>
          <w:b/>
          <w:bCs/>
          <w:sz w:val="24"/>
          <w:szCs w:val="24"/>
          <w:lang w:val="en-US" w:eastAsia="ar-SA"/>
        </w:rPr>
        <w:t>nabaviti</w:t>
      </w:r>
      <w:proofErr w:type="spellEnd"/>
      <w:r w:rsidRPr="007F40D4">
        <w:rPr>
          <w:rFonts w:ascii="Calibri" w:eastAsia="Calibri" w:hAnsi="Calibri" w:cstheme="minorHAnsi"/>
          <w:b/>
          <w:bCs/>
          <w:sz w:val="24"/>
          <w:szCs w:val="24"/>
          <w:lang w:val="en-US" w:eastAsia="ar-SA"/>
        </w:rPr>
        <w:t xml:space="preserve"> u 202</w:t>
      </w:r>
      <w:r w:rsidR="00EE7523">
        <w:rPr>
          <w:rFonts w:ascii="Calibri" w:eastAsia="Calibri" w:hAnsi="Calibri" w:cstheme="minorHAnsi"/>
          <w:b/>
          <w:bCs/>
          <w:sz w:val="24"/>
          <w:szCs w:val="24"/>
          <w:lang w:val="en-US" w:eastAsia="ar-SA"/>
        </w:rPr>
        <w:t>6</w:t>
      </w:r>
      <w:r w:rsidRPr="007F40D4">
        <w:rPr>
          <w:rFonts w:ascii="Calibri" w:eastAsia="Calibri" w:hAnsi="Calibri" w:cstheme="minorHAnsi"/>
          <w:b/>
          <w:bCs/>
          <w:sz w:val="24"/>
          <w:szCs w:val="24"/>
          <w:lang w:val="en-US" w:eastAsia="ar-SA"/>
        </w:rPr>
        <w:t xml:space="preserve">. </w:t>
      </w:r>
      <w:proofErr w:type="spellStart"/>
      <w:r w:rsidRPr="007F40D4">
        <w:rPr>
          <w:rFonts w:ascii="Calibri" w:eastAsia="Calibri" w:hAnsi="Calibri" w:cstheme="minorHAnsi"/>
          <w:b/>
          <w:bCs/>
          <w:sz w:val="24"/>
          <w:szCs w:val="24"/>
          <w:lang w:val="en-US" w:eastAsia="ar-SA"/>
        </w:rPr>
        <w:t>godini</w:t>
      </w:r>
      <w:proofErr w:type="spellEnd"/>
      <w:r w:rsidRPr="007F40D4">
        <w:rPr>
          <w:rFonts w:ascii="Calibri" w:eastAsia="Calibri" w:hAnsi="Calibri" w:cstheme="minorHAnsi"/>
          <w:b/>
          <w:bCs/>
          <w:sz w:val="24"/>
          <w:szCs w:val="24"/>
          <w:lang w:val="en-US" w:eastAsia="ar-SA"/>
        </w:rPr>
        <w:t>:</w:t>
      </w:r>
    </w:p>
    <w:p w14:paraId="188833A1" w14:textId="3BB9F862" w:rsidR="00912A04" w:rsidRPr="00912A04" w:rsidRDefault="00912A04" w:rsidP="007F40D4">
      <w:pPr>
        <w:numPr>
          <w:ilvl w:val="0"/>
          <w:numId w:val="40"/>
        </w:numPr>
        <w:spacing w:after="0" w:line="276" w:lineRule="auto"/>
        <w:contextualSpacing/>
        <w:jc w:val="both"/>
        <w:rPr>
          <w:rFonts w:ascii="Calibri" w:eastAsia="Calibri" w:hAnsi="Calibri" w:cstheme="minorHAnsi"/>
          <w:sz w:val="24"/>
          <w:szCs w:val="24"/>
          <w:lang w:val="en-US" w:eastAsia="ar-SA"/>
        </w:rPr>
      </w:pPr>
      <w:r w:rsidRPr="00912A04">
        <w:rPr>
          <w:rFonts w:ascii="Calibri" w:eastAsia="Calibri" w:hAnsi="Calibri" w:cstheme="minorHAnsi"/>
          <w:sz w:val="24"/>
          <w:szCs w:val="24"/>
          <w:lang w:eastAsia="ar-SA"/>
        </w:rPr>
        <w:t>Oprema za članove interventnog tima i terenske jedinice mladih</w:t>
      </w:r>
      <w:r w:rsidR="003717F1">
        <w:rPr>
          <w:rFonts w:ascii="Calibri" w:eastAsia="Calibri" w:hAnsi="Calibri" w:cstheme="minorHAnsi"/>
          <w:sz w:val="24"/>
          <w:szCs w:val="24"/>
          <w:lang w:eastAsia="ar-SA"/>
        </w:rPr>
        <w:t>,</w:t>
      </w:r>
    </w:p>
    <w:p w14:paraId="4ED16C80" w14:textId="4408F84A" w:rsidR="00912A04" w:rsidRPr="00912A04" w:rsidRDefault="00912A04" w:rsidP="007F40D4">
      <w:pPr>
        <w:numPr>
          <w:ilvl w:val="0"/>
          <w:numId w:val="40"/>
        </w:numPr>
        <w:spacing w:after="0" w:line="276" w:lineRule="auto"/>
        <w:contextualSpacing/>
        <w:jc w:val="both"/>
        <w:rPr>
          <w:rFonts w:ascii="Calibri" w:eastAsia="Calibri" w:hAnsi="Calibri" w:cstheme="minorHAnsi"/>
          <w:sz w:val="24"/>
          <w:szCs w:val="24"/>
          <w:lang w:val="en-US" w:eastAsia="ar-SA"/>
        </w:rPr>
      </w:pPr>
      <w:r w:rsidRPr="00912A04">
        <w:rPr>
          <w:rFonts w:ascii="Calibri" w:eastAsia="Calibri" w:hAnsi="Calibri" w:cstheme="minorHAnsi"/>
          <w:sz w:val="24"/>
          <w:szCs w:val="24"/>
          <w:lang w:eastAsia="ar-SA"/>
        </w:rPr>
        <w:t>Oprema volontera</w:t>
      </w:r>
      <w:r w:rsidR="003717F1">
        <w:rPr>
          <w:rFonts w:ascii="Calibri" w:eastAsia="Calibri" w:hAnsi="Calibri" w:cstheme="minorHAnsi"/>
          <w:sz w:val="24"/>
          <w:szCs w:val="24"/>
          <w:lang w:eastAsia="ar-SA"/>
        </w:rPr>
        <w:t>,</w:t>
      </w:r>
      <w:r w:rsidRPr="00912A04">
        <w:rPr>
          <w:rFonts w:ascii="Calibri" w:eastAsia="Calibri" w:hAnsi="Calibri" w:cstheme="minorHAnsi"/>
          <w:sz w:val="24"/>
          <w:szCs w:val="24"/>
          <w:lang w:eastAsia="ar-SA"/>
        </w:rPr>
        <w:t xml:space="preserve"> </w:t>
      </w:r>
    </w:p>
    <w:p w14:paraId="4DCB2499" w14:textId="155AD354" w:rsidR="00912A04" w:rsidRPr="00912A04" w:rsidRDefault="00912A04" w:rsidP="007F40D4">
      <w:pPr>
        <w:numPr>
          <w:ilvl w:val="0"/>
          <w:numId w:val="40"/>
        </w:numPr>
        <w:spacing w:after="0" w:line="276" w:lineRule="auto"/>
        <w:contextualSpacing/>
        <w:jc w:val="both"/>
        <w:rPr>
          <w:rFonts w:ascii="Calibri" w:eastAsia="Calibri" w:hAnsi="Calibri" w:cstheme="minorHAnsi"/>
          <w:sz w:val="24"/>
          <w:szCs w:val="24"/>
          <w:lang w:val="en-US" w:eastAsia="ar-SA"/>
        </w:rPr>
      </w:pPr>
      <w:r w:rsidRPr="00912A04">
        <w:rPr>
          <w:rFonts w:ascii="Calibri" w:eastAsia="Calibri" w:hAnsi="Calibri" w:cstheme="minorHAnsi"/>
          <w:sz w:val="24"/>
          <w:szCs w:val="24"/>
          <w:lang w:eastAsia="ar-SA"/>
        </w:rPr>
        <w:t>Oprema skladišta i ureda (police za skladište, police za dokumentaciju i stolice za sastanke)</w:t>
      </w:r>
      <w:r w:rsidR="003717F1">
        <w:rPr>
          <w:rFonts w:ascii="Calibri" w:eastAsia="Calibri" w:hAnsi="Calibri" w:cstheme="minorHAnsi"/>
          <w:sz w:val="24"/>
          <w:szCs w:val="24"/>
          <w:lang w:eastAsia="ar-SA"/>
        </w:rPr>
        <w:t>,</w:t>
      </w:r>
      <w:r w:rsidRPr="00912A04">
        <w:rPr>
          <w:rFonts w:ascii="Calibri" w:eastAsia="Calibri" w:hAnsi="Calibri" w:cstheme="minorHAnsi"/>
          <w:sz w:val="24"/>
          <w:szCs w:val="24"/>
          <w:lang w:eastAsia="ar-SA"/>
        </w:rPr>
        <w:t xml:space="preserve"> </w:t>
      </w:r>
    </w:p>
    <w:p w14:paraId="372BE847" w14:textId="533C5D11" w:rsidR="007F40D4" w:rsidRPr="007F40D4" w:rsidRDefault="00912A04" w:rsidP="007F40D4">
      <w:pPr>
        <w:numPr>
          <w:ilvl w:val="0"/>
          <w:numId w:val="40"/>
        </w:numPr>
        <w:spacing w:after="0" w:line="276" w:lineRule="auto"/>
        <w:contextualSpacing/>
        <w:jc w:val="both"/>
        <w:rPr>
          <w:rFonts w:ascii="Calibri" w:eastAsia="Calibri" w:hAnsi="Calibri" w:cstheme="minorHAnsi"/>
          <w:sz w:val="24"/>
          <w:szCs w:val="24"/>
          <w:lang w:val="en-US" w:eastAsia="ar-SA"/>
        </w:rPr>
      </w:pPr>
      <w:r w:rsidRPr="00912A04">
        <w:rPr>
          <w:rFonts w:ascii="Calibri" w:eastAsia="Calibri" w:hAnsi="Calibri" w:cstheme="minorHAnsi"/>
          <w:sz w:val="24"/>
          <w:szCs w:val="24"/>
          <w:lang w:eastAsia="ar-SA"/>
        </w:rPr>
        <w:t>Obnova postojećeg namještaja i prostorija.</w:t>
      </w:r>
    </w:p>
    <w:p w14:paraId="2C9CF3E7" w14:textId="77777777" w:rsidR="007F40D4" w:rsidRPr="007F40D4" w:rsidRDefault="007F40D4" w:rsidP="007F40D4">
      <w:pPr>
        <w:spacing w:after="0" w:line="276" w:lineRule="auto"/>
        <w:ind w:left="720"/>
        <w:contextualSpacing/>
        <w:jc w:val="both"/>
        <w:rPr>
          <w:rFonts w:ascii="Calibri" w:eastAsia="Calibri" w:hAnsi="Calibri" w:cstheme="minorHAnsi"/>
          <w:sz w:val="24"/>
          <w:szCs w:val="24"/>
          <w:lang w:val="en-US" w:eastAsia="ar-SA"/>
        </w:rPr>
      </w:pPr>
    </w:p>
    <w:p w14:paraId="1C45A1C3" w14:textId="382EE5C5" w:rsidR="007F40D4" w:rsidRPr="007F40D4" w:rsidRDefault="007F40D4" w:rsidP="007F40D4">
      <w:pPr>
        <w:spacing w:after="0"/>
        <w:jc w:val="both"/>
        <w:rPr>
          <w:rFonts w:cstheme="minorHAnsi"/>
          <w:sz w:val="24"/>
          <w:szCs w:val="24"/>
          <w:lang w:eastAsia="ar-SA"/>
        </w:rPr>
      </w:pPr>
      <w:r w:rsidRPr="007F40D4">
        <w:rPr>
          <w:rFonts w:cstheme="minorHAnsi"/>
          <w:sz w:val="24"/>
          <w:szCs w:val="24"/>
          <w:lang w:eastAsia="ar-SA"/>
        </w:rPr>
        <w:t xml:space="preserve">NOSITELJ: GDCK </w:t>
      </w:r>
      <w:r w:rsidR="00912A04">
        <w:rPr>
          <w:rFonts w:cstheme="minorHAnsi"/>
          <w:sz w:val="24"/>
          <w:szCs w:val="24"/>
          <w:lang w:eastAsia="ar-SA"/>
        </w:rPr>
        <w:t>Đurđevac</w:t>
      </w:r>
    </w:p>
    <w:p w14:paraId="365B7C33" w14:textId="212CF38C" w:rsidR="007F40D4" w:rsidRPr="007F40D4" w:rsidRDefault="007F40D4" w:rsidP="007F40D4">
      <w:pPr>
        <w:spacing w:after="0"/>
        <w:jc w:val="both"/>
        <w:rPr>
          <w:rFonts w:cstheme="minorHAnsi"/>
          <w:sz w:val="24"/>
          <w:szCs w:val="24"/>
          <w:lang w:eastAsia="ar-SA"/>
        </w:rPr>
      </w:pPr>
      <w:r w:rsidRPr="007F40D4">
        <w:rPr>
          <w:rFonts w:cstheme="minorHAnsi"/>
          <w:sz w:val="24"/>
          <w:szCs w:val="24"/>
          <w:lang w:eastAsia="ar-SA"/>
        </w:rPr>
        <w:t xml:space="preserve">IZVRŠITELJ: GDCK </w:t>
      </w:r>
      <w:r w:rsidR="00912A04">
        <w:rPr>
          <w:rFonts w:cstheme="minorHAnsi"/>
          <w:sz w:val="24"/>
          <w:szCs w:val="24"/>
          <w:lang w:eastAsia="ar-SA"/>
        </w:rPr>
        <w:t>Đurđevac</w:t>
      </w:r>
    </w:p>
    <w:p w14:paraId="6EB87981" w14:textId="41D03E42" w:rsidR="007F40D4" w:rsidRPr="007F40D4" w:rsidRDefault="007F40D4" w:rsidP="007F40D4">
      <w:pPr>
        <w:spacing w:after="0"/>
        <w:jc w:val="both"/>
        <w:rPr>
          <w:rFonts w:cstheme="minorHAnsi"/>
          <w:sz w:val="24"/>
          <w:szCs w:val="24"/>
          <w:lang w:eastAsia="ar-SA"/>
        </w:rPr>
      </w:pPr>
      <w:r w:rsidRPr="007F40D4">
        <w:rPr>
          <w:rFonts w:cstheme="minorHAnsi"/>
          <w:sz w:val="24"/>
          <w:szCs w:val="24"/>
          <w:lang w:eastAsia="ar-SA"/>
        </w:rPr>
        <w:t>ROK: prosinac 202</w:t>
      </w:r>
      <w:r w:rsidR="00EE7523">
        <w:rPr>
          <w:rFonts w:cstheme="minorHAnsi"/>
          <w:sz w:val="24"/>
          <w:szCs w:val="24"/>
          <w:lang w:eastAsia="ar-SA"/>
        </w:rPr>
        <w:t>6</w:t>
      </w:r>
      <w:r w:rsidRPr="007F40D4">
        <w:rPr>
          <w:rFonts w:cstheme="minorHAnsi"/>
          <w:sz w:val="24"/>
          <w:szCs w:val="24"/>
          <w:lang w:eastAsia="ar-SA"/>
        </w:rPr>
        <w:t>.god.</w:t>
      </w:r>
    </w:p>
    <w:p w14:paraId="79D68B23" w14:textId="262370A3" w:rsidR="0030326B" w:rsidRDefault="0030326B" w:rsidP="007F40D4">
      <w:pPr>
        <w:pStyle w:val="Odlomakpopisa"/>
        <w:ind w:left="720"/>
        <w:rPr>
          <w:szCs w:val="24"/>
          <w:lang w:eastAsia="zh-CN"/>
        </w:rPr>
      </w:pPr>
    </w:p>
    <w:p w14:paraId="12164601" w14:textId="36FF6E78" w:rsidR="00A60F92" w:rsidRPr="00B57FFE" w:rsidRDefault="00113020" w:rsidP="00A60F92">
      <w:pPr>
        <w:keepNext/>
        <w:keepLines/>
        <w:numPr>
          <w:ilvl w:val="1"/>
          <w:numId w:val="3"/>
        </w:numPr>
        <w:spacing w:before="240" w:after="120" w:line="276" w:lineRule="auto"/>
        <w:jc w:val="both"/>
        <w:outlineLvl w:val="1"/>
        <w:rPr>
          <w:rFonts w:eastAsia="TimesNewRoman" w:cstheme="minorHAnsi"/>
          <w:b/>
          <w:bCs/>
          <w:sz w:val="24"/>
          <w:szCs w:val="26"/>
          <w:lang w:eastAsia="zh-CN"/>
        </w:rPr>
      </w:pPr>
      <w:r w:rsidRPr="00B57FFE">
        <w:rPr>
          <w:rFonts w:eastAsia="TimesNewRoman" w:cstheme="minorHAnsi"/>
          <w:b/>
          <w:bCs/>
          <w:sz w:val="24"/>
          <w:szCs w:val="26"/>
          <w:lang w:eastAsia="zh-CN"/>
        </w:rPr>
        <w:t xml:space="preserve">HGSS – STANICA </w:t>
      </w:r>
      <w:r w:rsidR="00912A04">
        <w:rPr>
          <w:rFonts w:eastAsia="TimesNewRoman" w:cstheme="minorHAnsi"/>
          <w:b/>
          <w:bCs/>
          <w:sz w:val="24"/>
          <w:szCs w:val="26"/>
          <w:lang w:eastAsia="zh-CN"/>
        </w:rPr>
        <w:t>KOPRIVNICA</w:t>
      </w:r>
    </w:p>
    <w:p w14:paraId="0AC06759" w14:textId="36877CCF" w:rsidR="00912A04" w:rsidRPr="00912A04" w:rsidRDefault="00912A04" w:rsidP="00912A04">
      <w:pPr>
        <w:jc w:val="both"/>
        <w:rPr>
          <w:sz w:val="24"/>
          <w:szCs w:val="24"/>
          <w:lang w:eastAsia="zh-CN"/>
        </w:rPr>
      </w:pPr>
      <w:r w:rsidRPr="00912A04">
        <w:rPr>
          <w:sz w:val="24"/>
          <w:szCs w:val="24"/>
          <w:lang w:eastAsia="zh-CN"/>
        </w:rPr>
        <w:t xml:space="preserve">HGSS je žurna javna </w:t>
      </w:r>
      <w:r w:rsidR="006C0850">
        <w:rPr>
          <w:sz w:val="24"/>
          <w:szCs w:val="24"/>
          <w:lang w:eastAsia="zh-CN"/>
        </w:rPr>
        <w:t xml:space="preserve">služba </w:t>
      </w:r>
      <w:r w:rsidRPr="00912A04">
        <w:rPr>
          <w:sz w:val="24"/>
          <w:szCs w:val="24"/>
          <w:lang w:eastAsia="zh-CN"/>
        </w:rPr>
        <w:t xml:space="preserve">koja temeljem više zakona djeluje u području prioritetnih i neodgodivih potreba građana (sigurnost, zaštita i spašavanje ljudskih života) i koja je dužna osigurati, pripravnost, hladni pogon i raspoloživost ljudi i opreme 24 sata dnevno, 365 dana u godini, redovito održavanje znanja i sposobnosti stručnost pripadnika u vrlo zahtjevnoj, visoko rizičnoj i odgovornoj aktivnosti. </w:t>
      </w:r>
    </w:p>
    <w:p w14:paraId="12496BAB" w14:textId="10C4188B" w:rsidR="00912A04" w:rsidRPr="00912A04" w:rsidRDefault="00912A04" w:rsidP="00912A04">
      <w:pPr>
        <w:jc w:val="both"/>
        <w:rPr>
          <w:sz w:val="24"/>
          <w:szCs w:val="24"/>
          <w:lang w:eastAsia="zh-CN"/>
        </w:rPr>
      </w:pPr>
      <w:r w:rsidRPr="00912A04">
        <w:rPr>
          <w:sz w:val="24"/>
          <w:szCs w:val="24"/>
          <w:lang w:eastAsia="zh-CN"/>
        </w:rPr>
        <w:t>Aktivnosti HGSS – Stanice Koprivnica u 202</w:t>
      </w:r>
      <w:r w:rsidR="002609C2">
        <w:rPr>
          <w:sz w:val="24"/>
          <w:szCs w:val="24"/>
          <w:lang w:eastAsia="zh-CN"/>
        </w:rPr>
        <w:t>6</w:t>
      </w:r>
      <w:r w:rsidRPr="00912A04">
        <w:rPr>
          <w:sz w:val="24"/>
          <w:szCs w:val="24"/>
          <w:lang w:eastAsia="zh-CN"/>
        </w:rPr>
        <w:t xml:space="preserve">. godini, provodit će se sukladnu Planu rada i Programu aktivnosti koji obuhvaća zadaće održavanja spremnosti i obuke, licenciranja i </w:t>
      </w:r>
      <w:r w:rsidRPr="00912A04">
        <w:rPr>
          <w:sz w:val="24"/>
          <w:szCs w:val="24"/>
          <w:lang w:eastAsia="zh-CN"/>
        </w:rPr>
        <w:lastRenderedPageBreak/>
        <w:t xml:space="preserve">produživanja licenci za gorske spašavatelje, preventive, međunarodne suradnje i opremanja Stanice. Program je sačinjen na osnovi Pravilnika o obuci pripadnika Gorske službe spašavanja, predviđenog kalendara aktivnosti i dr., a temelji se na Zakonu o Hrvatskoj gorskoj službi spašavanja („Narodne novine“ broj 79/06 i 110/15). Za aktivnosti predviđene ovim programom postoji zakonska obveza za osiguravanje sredstava za: </w:t>
      </w:r>
    </w:p>
    <w:p w14:paraId="25B44AA7" w14:textId="77777777" w:rsidR="00912A04" w:rsidRPr="00912A04" w:rsidRDefault="00912A04" w:rsidP="00912A04">
      <w:pPr>
        <w:spacing w:after="0"/>
        <w:rPr>
          <w:sz w:val="24"/>
          <w:szCs w:val="24"/>
          <w:lang w:eastAsia="zh-CN"/>
        </w:rPr>
      </w:pPr>
      <w:r w:rsidRPr="00912A04">
        <w:rPr>
          <w:sz w:val="24"/>
          <w:szCs w:val="24"/>
          <w:lang w:eastAsia="zh-CN"/>
        </w:rPr>
        <w:t>•</w:t>
      </w:r>
      <w:r w:rsidRPr="00912A04">
        <w:rPr>
          <w:sz w:val="24"/>
          <w:szCs w:val="24"/>
          <w:lang w:eastAsia="zh-CN"/>
        </w:rPr>
        <w:tab/>
        <w:t>redovitu djelatnost,</w:t>
      </w:r>
    </w:p>
    <w:p w14:paraId="10A09FBE" w14:textId="77777777" w:rsidR="00912A04" w:rsidRPr="00912A04" w:rsidRDefault="00912A04" w:rsidP="00912A04">
      <w:pPr>
        <w:spacing w:after="0"/>
        <w:rPr>
          <w:sz w:val="24"/>
          <w:szCs w:val="24"/>
          <w:lang w:eastAsia="zh-CN"/>
        </w:rPr>
      </w:pPr>
      <w:r w:rsidRPr="00912A04">
        <w:rPr>
          <w:sz w:val="24"/>
          <w:szCs w:val="24"/>
          <w:lang w:eastAsia="zh-CN"/>
        </w:rPr>
        <w:t>•</w:t>
      </w:r>
      <w:r w:rsidRPr="00912A04">
        <w:rPr>
          <w:sz w:val="24"/>
          <w:szCs w:val="24"/>
          <w:lang w:eastAsia="zh-CN"/>
        </w:rPr>
        <w:tab/>
        <w:t>akcije spašavanja (potražne akcije, spašavanje na nepristupačnom terenu, spašavanje u zimskim uvjetima na nepristupačnom terenu, spašavanje na divljoj vodi i poplavama, itd.),</w:t>
      </w:r>
    </w:p>
    <w:p w14:paraId="7D1D02E7" w14:textId="77777777" w:rsidR="00912A04" w:rsidRPr="00912A04" w:rsidRDefault="00912A04" w:rsidP="00912A04">
      <w:pPr>
        <w:spacing w:after="0"/>
        <w:rPr>
          <w:sz w:val="24"/>
          <w:szCs w:val="24"/>
          <w:lang w:eastAsia="zh-CN"/>
        </w:rPr>
      </w:pPr>
      <w:r w:rsidRPr="00912A04">
        <w:rPr>
          <w:sz w:val="24"/>
          <w:szCs w:val="24"/>
          <w:lang w:eastAsia="zh-CN"/>
        </w:rPr>
        <w:t>•</w:t>
      </w:r>
      <w:r w:rsidRPr="00912A04">
        <w:rPr>
          <w:sz w:val="24"/>
          <w:szCs w:val="24"/>
          <w:lang w:eastAsia="zh-CN"/>
        </w:rPr>
        <w:tab/>
        <w:t xml:space="preserve">intervencije na nepristupačnim terenima, </w:t>
      </w:r>
    </w:p>
    <w:p w14:paraId="5D0551AD" w14:textId="77777777" w:rsidR="00912A04" w:rsidRPr="00912A04" w:rsidRDefault="00912A04" w:rsidP="00912A04">
      <w:pPr>
        <w:spacing w:after="0"/>
        <w:rPr>
          <w:sz w:val="24"/>
          <w:szCs w:val="24"/>
          <w:lang w:eastAsia="zh-CN"/>
        </w:rPr>
      </w:pPr>
      <w:r w:rsidRPr="00912A04">
        <w:rPr>
          <w:sz w:val="24"/>
          <w:szCs w:val="24"/>
          <w:lang w:eastAsia="zh-CN"/>
        </w:rPr>
        <w:t>•</w:t>
      </w:r>
      <w:r w:rsidRPr="00912A04">
        <w:rPr>
          <w:sz w:val="24"/>
          <w:szCs w:val="24"/>
          <w:lang w:eastAsia="zh-CN"/>
        </w:rPr>
        <w:tab/>
        <w:t>nabavka i održavanje opreme,</w:t>
      </w:r>
    </w:p>
    <w:p w14:paraId="5CA3522F" w14:textId="301B3A22" w:rsidR="007F40D4" w:rsidRDefault="00912A04" w:rsidP="00912A04">
      <w:pPr>
        <w:spacing w:after="0"/>
        <w:rPr>
          <w:sz w:val="24"/>
          <w:szCs w:val="24"/>
          <w:lang w:eastAsia="zh-CN"/>
        </w:rPr>
      </w:pPr>
      <w:r w:rsidRPr="00912A04">
        <w:rPr>
          <w:sz w:val="24"/>
          <w:szCs w:val="24"/>
          <w:lang w:eastAsia="zh-CN"/>
        </w:rPr>
        <w:t>•</w:t>
      </w:r>
      <w:r w:rsidRPr="00912A04">
        <w:rPr>
          <w:sz w:val="24"/>
          <w:szCs w:val="24"/>
          <w:lang w:eastAsia="zh-CN"/>
        </w:rPr>
        <w:tab/>
        <w:t>preventivna djelatnost (prisustvo članova stanice Koprivnica na organiziranim planinarskim pohodima, na takmičenjima „ekstremnih“ sportova, edukacija osoba koje borave u prirodi, edukacija turističkih djelatnika itd.).</w:t>
      </w:r>
    </w:p>
    <w:p w14:paraId="604C571B" w14:textId="77777777" w:rsidR="00912A04" w:rsidRDefault="00912A04" w:rsidP="00912A04">
      <w:pPr>
        <w:spacing w:after="0"/>
        <w:jc w:val="center"/>
        <w:rPr>
          <w:sz w:val="24"/>
          <w:szCs w:val="24"/>
          <w:lang w:eastAsia="zh-CN"/>
        </w:rPr>
      </w:pPr>
    </w:p>
    <w:p w14:paraId="0B2203B6" w14:textId="55ACFD47" w:rsidR="00912A04" w:rsidRPr="00912A04" w:rsidRDefault="00912A04" w:rsidP="00912A04">
      <w:pPr>
        <w:spacing w:after="0"/>
        <w:jc w:val="center"/>
        <w:rPr>
          <w:b/>
          <w:bCs/>
          <w:sz w:val="20"/>
          <w:szCs w:val="20"/>
          <w:lang w:eastAsia="zh-CN"/>
        </w:rPr>
      </w:pPr>
      <w:r w:rsidRPr="00912A04">
        <w:rPr>
          <w:b/>
          <w:bCs/>
          <w:sz w:val="20"/>
          <w:szCs w:val="20"/>
          <w:lang w:eastAsia="zh-CN"/>
        </w:rPr>
        <w:t xml:space="preserve">Tablica </w:t>
      </w:r>
      <w:r w:rsidR="006C0850" w:rsidRPr="006C0850">
        <w:rPr>
          <w:b/>
          <w:bCs/>
          <w:sz w:val="20"/>
          <w:szCs w:val="20"/>
          <w:lang w:eastAsia="zh-CN"/>
        </w:rPr>
        <w:t>2</w:t>
      </w:r>
      <w:r w:rsidRPr="00912A04">
        <w:rPr>
          <w:b/>
          <w:bCs/>
          <w:sz w:val="20"/>
          <w:szCs w:val="20"/>
          <w:lang w:eastAsia="zh-CN"/>
        </w:rPr>
        <w:t>: Pregled bitnih aktivnosti planiranih za 202</w:t>
      </w:r>
      <w:r w:rsidR="00960FB9">
        <w:rPr>
          <w:b/>
          <w:bCs/>
          <w:sz w:val="20"/>
          <w:szCs w:val="20"/>
          <w:lang w:eastAsia="zh-CN"/>
        </w:rPr>
        <w:t>6</w:t>
      </w:r>
      <w:r w:rsidRPr="00912A04">
        <w:rPr>
          <w:b/>
          <w:bCs/>
          <w:sz w:val="20"/>
          <w:szCs w:val="20"/>
          <w:lang w:eastAsia="zh-CN"/>
        </w:rPr>
        <w:t>. godinu - HGSS - Stanica Koprivnica</w:t>
      </w:r>
    </w:p>
    <w:tbl>
      <w:tblPr>
        <w:tblStyle w:val="Reetkatablice1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7A3CB5" w:rsidRPr="007A3CB5" w14:paraId="1A05612A" w14:textId="77777777" w:rsidTr="00A905B2">
        <w:tc>
          <w:tcPr>
            <w:tcW w:w="2263" w:type="dxa"/>
            <w:vAlign w:val="center"/>
          </w:tcPr>
          <w:p w14:paraId="4D549F99" w14:textId="77777777" w:rsidR="007A3CB5" w:rsidRPr="007A3CB5" w:rsidRDefault="007A3CB5" w:rsidP="00A905B2">
            <w:pPr>
              <w:spacing w:after="160" w:line="259" w:lineRule="auto"/>
              <w:rPr>
                <w:rFonts w:asciiTheme="minorHAnsi" w:eastAsia="SimSun" w:hAnsiTheme="minorHAnsi" w:cstheme="minorHAnsi"/>
              </w:rPr>
            </w:pPr>
            <w:r w:rsidRPr="007A3CB5">
              <w:rPr>
                <w:rFonts w:asciiTheme="minorHAnsi" w:eastAsia="SimSun" w:hAnsiTheme="minorHAnsi" w:cstheme="minorHAnsi"/>
                <w:b/>
                <w:bCs/>
              </w:rPr>
              <w:t>POPIS OPREME KOJU SE PLANIRA NABAVITI U 2026.god.</w:t>
            </w:r>
          </w:p>
        </w:tc>
        <w:tc>
          <w:tcPr>
            <w:tcW w:w="6804" w:type="dxa"/>
            <w:vAlign w:val="center"/>
          </w:tcPr>
          <w:p w14:paraId="427B94B9" w14:textId="77777777" w:rsidR="007A3CB5" w:rsidRPr="007A3CB5" w:rsidRDefault="007A3CB5" w:rsidP="00A905B2">
            <w:pPr>
              <w:spacing w:after="160" w:line="259" w:lineRule="auto"/>
              <w:jc w:val="both"/>
              <w:rPr>
                <w:rFonts w:asciiTheme="minorHAnsi" w:eastAsia="SimSun" w:hAnsiTheme="minorHAnsi" w:cstheme="minorHAnsi"/>
              </w:rPr>
            </w:pPr>
            <w:r w:rsidRPr="007A3CB5">
              <w:rPr>
                <w:rFonts w:asciiTheme="minorHAnsi" w:eastAsia="SimSun" w:hAnsiTheme="minorHAnsi" w:cstheme="minorHAnsi"/>
              </w:rPr>
              <w:t xml:space="preserve">Kombi vozilo, </w:t>
            </w:r>
            <w:proofErr w:type="spellStart"/>
            <w:r w:rsidRPr="007A3CB5">
              <w:rPr>
                <w:rFonts w:asciiTheme="minorHAnsi" w:eastAsia="SimSun" w:hAnsiTheme="minorHAnsi" w:cstheme="minorHAnsi"/>
              </w:rPr>
              <w:t>quad</w:t>
            </w:r>
            <w:proofErr w:type="spellEnd"/>
            <w:r w:rsidRPr="007A3CB5">
              <w:rPr>
                <w:rFonts w:asciiTheme="minorHAnsi" w:eastAsia="SimSun" w:hAnsiTheme="minorHAnsi" w:cstheme="minorHAnsi"/>
              </w:rPr>
              <w:t>, čamac sa vanbrodskim motorom i prikolicom</w:t>
            </w:r>
          </w:p>
        </w:tc>
      </w:tr>
      <w:tr w:rsidR="007A3CB5" w:rsidRPr="007A3CB5" w14:paraId="106B9A36" w14:textId="77777777" w:rsidTr="00A905B2">
        <w:tc>
          <w:tcPr>
            <w:tcW w:w="2263" w:type="dxa"/>
            <w:vAlign w:val="center"/>
          </w:tcPr>
          <w:p w14:paraId="5B6D4792" w14:textId="77777777" w:rsidR="007A3CB5" w:rsidRPr="007A3CB5" w:rsidRDefault="007A3CB5" w:rsidP="00A905B2">
            <w:pPr>
              <w:spacing w:after="160" w:line="259" w:lineRule="auto"/>
              <w:rPr>
                <w:rFonts w:asciiTheme="minorHAnsi" w:eastAsia="SimSun" w:hAnsiTheme="minorHAnsi" w:cstheme="minorHAnsi"/>
              </w:rPr>
            </w:pPr>
            <w:r w:rsidRPr="007A3CB5">
              <w:rPr>
                <w:rFonts w:asciiTheme="minorHAnsi" w:eastAsia="SimSun" w:hAnsiTheme="minorHAnsi" w:cstheme="minorHAnsi"/>
                <w:b/>
                <w:bCs/>
              </w:rPr>
              <w:t>POPIS AKTIVNOSTI KOJE SE PLANIRA PROVESTI U 2026.god.</w:t>
            </w:r>
          </w:p>
        </w:tc>
        <w:tc>
          <w:tcPr>
            <w:tcW w:w="6804" w:type="dxa"/>
            <w:vAlign w:val="center"/>
          </w:tcPr>
          <w:p w14:paraId="0A5F988A" w14:textId="77777777" w:rsidR="007A3CB5" w:rsidRPr="007A3CB5" w:rsidRDefault="007A3CB5" w:rsidP="00A905B2">
            <w:pPr>
              <w:spacing w:after="160" w:line="259" w:lineRule="auto"/>
              <w:jc w:val="both"/>
              <w:rPr>
                <w:rFonts w:asciiTheme="minorHAnsi" w:eastAsia="SimSun" w:hAnsiTheme="minorHAnsi" w:cstheme="minorHAnsi"/>
              </w:rPr>
            </w:pPr>
            <w:r w:rsidRPr="007A3CB5">
              <w:rPr>
                <w:rFonts w:asciiTheme="minorHAnsi" w:eastAsia="SimSun" w:hAnsiTheme="minorHAnsi" w:cstheme="minorHAnsi"/>
              </w:rPr>
              <w:t xml:space="preserve">Akcije, dežurstva, vježbe osiguranja, treninzi, pohađanje nacionalnih i međunarodnih tečajeva radi stjecanja </w:t>
            </w:r>
            <w:proofErr w:type="spellStart"/>
            <w:r w:rsidRPr="007A3CB5">
              <w:rPr>
                <w:rFonts w:asciiTheme="minorHAnsi" w:eastAsia="SimSun" w:hAnsiTheme="minorHAnsi" w:cstheme="minorHAnsi"/>
              </w:rPr>
              <w:t>instruktorskih</w:t>
            </w:r>
            <w:proofErr w:type="spellEnd"/>
            <w:r w:rsidRPr="007A3CB5">
              <w:rPr>
                <w:rFonts w:asciiTheme="minorHAnsi" w:eastAsia="SimSun" w:hAnsiTheme="minorHAnsi" w:cstheme="minorHAnsi"/>
              </w:rPr>
              <w:t xml:space="preserve"> i specijalističkih zvanja</w:t>
            </w:r>
          </w:p>
        </w:tc>
      </w:tr>
    </w:tbl>
    <w:p w14:paraId="45BFFAFF" w14:textId="77777777" w:rsidR="00912A04" w:rsidRPr="00912A04" w:rsidRDefault="00912A04" w:rsidP="00912A04">
      <w:pPr>
        <w:spacing w:after="0"/>
        <w:rPr>
          <w:bCs/>
          <w:sz w:val="24"/>
          <w:szCs w:val="24"/>
          <w:lang w:val="en-US" w:eastAsia="zh-CN"/>
        </w:rPr>
      </w:pPr>
    </w:p>
    <w:p w14:paraId="3148F77D" w14:textId="1E57D80C" w:rsidR="00912A04" w:rsidRDefault="00912A04" w:rsidP="006C0850">
      <w:pPr>
        <w:spacing w:after="0"/>
        <w:jc w:val="both"/>
        <w:rPr>
          <w:sz w:val="24"/>
          <w:szCs w:val="24"/>
          <w:lang w:eastAsia="zh-CN"/>
        </w:rPr>
      </w:pPr>
      <w:r w:rsidRPr="00912A04">
        <w:rPr>
          <w:sz w:val="24"/>
          <w:szCs w:val="24"/>
          <w:lang w:eastAsia="zh-CN"/>
        </w:rPr>
        <w:t xml:space="preserve">Hrvatska gorska služba spašavanja (HGSS) – Stanica Koprivnica sudjelovat će u vježbi civilne zaštite Grada Koprivnice.  </w:t>
      </w:r>
    </w:p>
    <w:p w14:paraId="7B16C9AD" w14:textId="77777777" w:rsidR="00912A04" w:rsidRPr="007F40D4" w:rsidRDefault="00912A04" w:rsidP="00912A04">
      <w:pPr>
        <w:spacing w:after="0"/>
        <w:rPr>
          <w:sz w:val="24"/>
          <w:szCs w:val="24"/>
          <w:lang w:eastAsia="zh-CN"/>
        </w:rPr>
      </w:pPr>
    </w:p>
    <w:p w14:paraId="0094C6F8" w14:textId="00295E76" w:rsidR="007F40D4" w:rsidRPr="007F40D4" w:rsidRDefault="007F40D4" w:rsidP="007F40D4">
      <w:pPr>
        <w:spacing w:after="0"/>
        <w:rPr>
          <w:sz w:val="24"/>
          <w:szCs w:val="24"/>
          <w:lang w:eastAsia="zh-CN"/>
        </w:rPr>
      </w:pPr>
      <w:r w:rsidRPr="007F40D4">
        <w:rPr>
          <w:sz w:val="24"/>
          <w:szCs w:val="24"/>
          <w:lang w:eastAsia="zh-CN"/>
        </w:rPr>
        <w:t xml:space="preserve">NOSITELJ: HGSS - Stanica </w:t>
      </w:r>
      <w:r w:rsidR="00912A04">
        <w:rPr>
          <w:sz w:val="24"/>
          <w:szCs w:val="24"/>
          <w:lang w:eastAsia="zh-CN"/>
        </w:rPr>
        <w:t>Koprivnica</w:t>
      </w:r>
    </w:p>
    <w:p w14:paraId="66A1CF2A" w14:textId="5BCA03D1" w:rsidR="007F40D4" w:rsidRPr="007F40D4" w:rsidRDefault="007F40D4" w:rsidP="007F40D4">
      <w:pPr>
        <w:spacing w:after="0"/>
        <w:rPr>
          <w:sz w:val="24"/>
          <w:szCs w:val="24"/>
          <w:lang w:eastAsia="zh-CN"/>
        </w:rPr>
      </w:pPr>
      <w:r w:rsidRPr="007F40D4">
        <w:rPr>
          <w:sz w:val="24"/>
          <w:szCs w:val="24"/>
          <w:lang w:eastAsia="zh-CN"/>
        </w:rPr>
        <w:t xml:space="preserve">IZVRŠITELJ: HGSS – Stanica </w:t>
      </w:r>
      <w:r w:rsidR="00912A04">
        <w:rPr>
          <w:sz w:val="24"/>
          <w:szCs w:val="24"/>
          <w:lang w:eastAsia="zh-CN"/>
        </w:rPr>
        <w:t>Koprivnica</w:t>
      </w:r>
    </w:p>
    <w:p w14:paraId="68956B81" w14:textId="312A003F" w:rsidR="007F40D4" w:rsidRPr="007F40D4" w:rsidRDefault="007F40D4" w:rsidP="007F40D4">
      <w:pPr>
        <w:spacing w:after="0"/>
        <w:rPr>
          <w:sz w:val="24"/>
          <w:szCs w:val="24"/>
          <w:lang w:eastAsia="zh-CN"/>
        </w:rPr>
      </w:pPr>
      <w:r w:rsidRPr="007F40D4">
        <w:rPr>
          <w:sz w:val="24"/>
          <w:szCs w:val="24"/>
          <w:lang w:eastAsia="zh-CN"/>
        </w:rPr>
        <w:t>ROK: prosinac 202</w:t>
      </w:r>
      <w:r w:rsidR="00960FB9">
        <w:rPr>
          <w:sz w:val="24"/>
          <w:szCs w:val="24"/>
          <w:lang w:eastAsia="zh-CN"/>
        </w:rPr>
        <w:t>6</w:t>
      </w:r>
      <w:r w:rsidRPr="007F40D4">
        <w:rPr>
          <w:sz w:val="24"/>
          <w:szCs w:val="24"/>
          <w:lang w:eastAsia="zh-CN"/>
        </w:rPr>
        <w:t>.god.</w:t>
      </w:r>
    </w:p>
    <w:p w14:paraId="145FCC55" w14:textId="70014529" w:rsidR="007F40D4" w:rsidRPr="00912A04" w:rsidRDefault="007F40D4" w:rsidP="00912A04">
      <w:pPr>
        <w:rPr>
          <w:rFonts w:cstheme="minorHAnsi"/>
          <w:sz w:val="24"/>
          <w:szCs w:val="24"/>
          <w:lang w:eastAsia="zh-CN"/>
        </w:rPr>
      </w:pPr>
      <w:r w:rsidRPr="007F40D4">
        <w:rPr>
          <w:rFonts w:cstheme="minorHAnsi"/>
          <w:sz w:val="24"/>
          <w:szCs w:val="24"/>
          <w:lang w:eastAsia="zh-CN"/>
        </w:rPr>
        <w:tab/>
      </w:r>
      <w:r w:rsidRPr="007F40D4">
        <w:rPr>
          <w:rFonts w:cstheme="minorHAnsi"/>
          <w:sz w:val="24"/>
          <w:szCs w:val="24"/>
          <w:lang w:eastAsia="zh-CN"/>
        </w:rPr>
        <w:tab/>
      </w:r>
      <w:r w:rsidRPr="007F40D4">
        <w:rPr>
          <w:rFonts w:cstheme="minorHAnsi"/>
          <w:sz w:val="24"/>
          <w:szCs w:val="24"/>
          <w:lang w:eastAsia="zh-CN"/>
        </w:rPr>
        <w:tab/>
      </w:r>
      <w:r w:rsidRPr="007F40D4">
        <w:rPr>
          <w:rFonts w:cstheme="minorHAnsi"/>
          <w:sz w:val="24"/>
          <w:szCs w:val="24"/>
          <w:lang w:eastAsia="zh-CN"/>
        </w:rPr>
        <w:tab/>
      </w:r>
    </w:p>
    <w:p w14:paraId="1133CACC" w14:textId="77777777" w:rsidR="00A60F92" w:rsidRPr="00B57FFE" w:rsidRDefault="00A60F92" w:rsidP="00A60F92">
      <w:pPr>
        <w:keepNext/>
        <w:keepLines/>
        <w:numPr>
          <w:ilvl w:val="1"/>
          <w:numId w:val="3"/>
        </w:numPr>
        <w:spacing w:before="240" w:after="120" w:line="276" w:lineRule="auto"/>
        <w:jc w:val="both"/>
        <w:outlineLvl w:val="1"/>
        <w:rPr>
          <w:rFonts w:eastAsia="TimesNewRoman" w:cstheme="minorHAnsi"/>
          <w:b/>
          <w:bCs/>
          <w:sz w:val="24"/>
          <w:szCs w:val="26"/>
          <w:lang w:eastAsia="zh-CN"/>
        </w:rPr>
      </w:pPr>
      <w:r w:rsidRPr="00B57FFE">
        <w:rPr>
          <w:rFonts w:eastAsia="TimesNewRoman" w:cstheme="minorHAnsi"/>
          <w:b/>
          <w:bCs/>
          <w:sz w:val="24"/>
          <w:szCs w:val="26"/>
          <w:lang w:eastAsia="zh-CN"/>
        </w:rPr>
        <w:t>POVJERENICI CIVILNE ZAŠTITE I NJIHOVI ZAMJENICI</w:t>
      </w:r>
    </w:p>
    <w:p w14:paraId="7E79E4BB" w14:textId="77777777" w:rsidR="007F40D4" w:rsidRPr="00912A04" w:rsidRDefault="007F40D4" w:rsidP="007F40D4">
      <w:pPr>
        <w:pStyle w:val="Odlomakpopisa"/>
        <w:widowControl w:val="0"/>
        <w:numPr>
          <w:ilvl w:val="0"/>
          <w:numId w:val="39"/>
        </w:numPr>
        <w:suppressAutoHyphens/>
        <w:contextualSpacing/>
        <w:rPr>
          <w:rFonts w:asciiTheme="minorHAnsi" w:eastAsia="Lucida Sans Unicode" w:hAnsiTheme="minorHAnsi" w:cstheme="minorHAnsi"/>
          <w:szCs w:val="24"/>
        </w:rPr>
      </w:pP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Osposobljavanje</w:t>
      </w:r>
      <w:proofErr w:type="spellEnd"/>
      <w:r w:rsidRPr="00912A04">
        <w:rPr>
          <w:rFonts w:asciiTheme="minorHAnsi" w:eastAsia="Lucida Sans Unicode" w:hAnsiTheme="minorHAnsi" w:cstheme="minorHAnsi"/>
          <w:szCs w:val="24"/>
        </w:rPr>
        <w:t xml:space="preserve"> </w:t>
      </w: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povjerenika</w:t>
      </w:r>
      <w:proofErr w:type="spellEnd"/>
      <w:r w:rsidRPr="00912A04">
        <w:rPr>
          <w:rFonts w:asciiTheme="minorHAnsi" w:eastAsia="Lucida Sans Unicode" w:hAnsiTheme="minorHAnsi" w:cstheme="minorHAnsi"/>
          <w:szCs w:val="24"/>
        </w:rPr>
        <w:t xml:space="preserve"> </w:t>
      </w: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civilne</w:t>
      </w:r>
      <w:proofErr w:type="spellEnd"/>
      <w:r w:rsidRPr="00912A04">
        <w:rPr>
          <w:rFonts w:asciiTheme="minorHAnsi" w:eastAsia="Lucida Sans Unicode" w:hAnsiTheme="minorHAnsi" w:cstheme="minorHAnsi"/>
          <w:szCs w:val="24"/>
        </w:rPr>
        <w:t xml:space="preserve"> </w:t>
      </w: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zaštite</w:t>
      </w:r>
      <w:proofErr w:type="spellEnd"/>
      <w:r w:rsidRPr="00912A04">
        <w:rPr>
          <w:rFonts w:asciiTheme="minorHAnsi" w:eastAsia="Lucida Sans Unicode" w:hAnsiTheme="minorHAnsi" w:cstheme="minorHAnsi"/>
          <w:szCs w:val="24"/>
        </w:rPr>
        <w:t xml:space="preserve"> </w:t>
      </w: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i</w:t>
      </w:r>
      <w:proofErr w:type="spellEnd"/>
      <w:r w:rsidRPr="00912A04">
        <w:rPr>
          <w:rFonts w:asciiTheme="minorHAnsi" w:eastAsia="Lucida Sans Unicode" w:hAnsiTheme="minorHAnsi" w:cstheme="minorHAnsi"/>
          <w:szCs w:val="24"/>
        </w:rPr>
        <w:t xml:space="preserve"> </w:t>
      </w: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njihovih</w:t>
      </w:r>
      <w:proofErr w:type="spellEnd"/>
      <w:r w:rsidRPr="00912A04">
        <w:rPr>
          <w:rFonts w:asciiTheme="minorHAnsi" w:eastAsia="Lucida Sans Unicode" w:hAnsiTheme="minorHAnsi" w:cstheme="minorHAnsi"/>
          <w:szCs w:val="24"/>
        </w:rPr>
        <w:t xml:space="preserve"> </w:t>
      </w: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zamjenika</w:t>
      </w:r>
      <w:proofErr w:type="spellEnd"/>
    </w:p>
    <w:p w14:paraId="2548C861" w14:textId="5BF2F275" w:rsidR="007F40D4" w:rsidRPr="00912A04" w:rsidRDefault="007F40D4" w:rsidP="007F40D4">
      <w:pPr>
        <w:widowControl w:val="0"/>
        <w:suppressAutoHyphens/>
        <w:spacing w:after="0" w:line="276" w:lineRule="auto"/>
        <w:rPr>
          <w:rFonts w:eastAsia="Lucida Sans Unicode" w:cstheme="minorHAnsi"/>
          <w:sz w:val="24"/>
          <w:szCs w:val="24"/>
        </w:rPr>
      </w:pPr>
      <w:r w:rsidRPr="00912A04">
        <w:rPr>
          <w:rFonts w:eastAsia="Lucida Sans Unicode" w:cstheme="minorHAnsi"/>
          <w:sz w:val="24"/>
          <w:szCs w:val="24"/>
        </w:rPr>
        <w:t xml:space="preserve">NOSITELJ: Općina </w:t>
      </w:r>
      <w:r w:rsidR="00912A04" w:rsidRPr="00912A04">
        <w:rPr>
          <w:rFonts w:eastAsia="Lucida Sans Unicode" w:cstheme="minorHAnsi"/>
          <w:sz w:val="24"/>
          <w:szCs w:val="24"/>
        </w:rPr>
        <w:t>Novo Virje</w:t>
      </w:r>
    </w:p>
    <w:p w14:paraId="743C012F" w14:textId="77777777" w:rsidR="007F40D4" w:rsidRPr="00912A04" w:rsidRDefault="007F40D4" w:rsidP="007F40D4">
      <w:pPr>
        <w:widowControl w:val="0"/>
        <w:suppressAutoHyphens/>
        <w:spacing w:after="0" w:line="276" w:lineRule="auto"/>
        <w:rPr>
          <w:rFonts w:eastAsia="Lucida Sans Unicode" w:cstheme="minorHAnsi"/>
          <w:sz w:val="24"/>
          <w:szCs w:val="24"/>
        </w:rPr>
      </w:pPr>
      <w:r w:rsidRPr="00912A04">
        <w:rPr>
          <w:rFonts w:eastAsia="Lucida Sans Unicode" w:cstheme="minorHAnsi"/>
          <w:sz w:val="24"/>
          <w:szCs w:val="24"/>
        </w:rPr>
        <w:t>IZVRŠITELJ: MUP – Ravnateljstvo civilne zaštite</w:t>
      </w:r>
    </w:p>
    <w:p w14:paraId="3D066102" w14:textId="589188C8" w:rsidR="007F40D4" w:rsidRPr="00912A04" w:rsidRDefault="007F40D4" w:rsidP="007F40D4">
      <w:pPr>
        <w:widowControl w:val="0"/>
        <w:suppressAutoHyphens/>
        <w:spacing w:after="0" w:line="276" w:lineRule="auto"/>
        <w:rPr>
          <w:rFonts w:eastAsia="Lucida Sans Unicode" w:cstheme="minorHAnsi"/>
          <w:sz w:val="24"/>
          <w:szCs w:val="24"/>
        </w:rPr>
      </w:pPr>
      <w:r w:rsidRPr="00912A04">
        <w:rPr>
          <w:rFonts w:eastAsia="Lucida Sans Unicode" w:cstheme="minorHAnsi"/>
          <w:sz w:val="24"/>
          <w:szCs w:val="24"/>
        </w:rPr>
        <w:t>ROK: kontinuirano tijekom 202</w:t>
      </w:r>
      <w:r w:rsidR="00960FB9">
        <w:rPr>
          <w:rFonts w:eastAsia="Lucida Sans Unicode" w:cstheme="minorHAnsi"/>
          <w:sz w:val="24"/>
          <w:szCs w:val="24"/>
        </w:rPr>
        <w:t>6</w:t>
      </w:r>
      <w:r w:rsidRPr="00912A04">
        <w:rPr>
          <w:rFonts w:eastAsia="Lucida Sans Unicode" w:cstheme="minorHAnsi"/>
          <w:sz w:val="24"/>
          <w:szCs w:val="24"/>
        </w:rPr>
        <w:t>.god.</w:t>
      </w:r>
    </w:p>
    <w:p w14:paraId="38C46A29" w14:textId="77777777" w:rsidR="007F40D4" w:rsidRPr="00912A04" w:rsidRDefault="007F40D4" w:rsidP="007F40D4">
      <w:pPr>
        <w:widowControl w:val="0"/>
        <w:suppressAutoHyphens/>
        <w:spacing w:after="120" w:line="276" w:lineRule="auto"/>
        <w:rPr>
          <w:rFonts w:eastAsia="Lucida Sans Unicode" w:cstheme="minorHAnsi"/>
          <w:sz w:val="24"/>
          <w:szCs w:val="24"/>
        </w:rPr>
      </w:pPr>
    </w:p>
    <w:p w14:paraId="622977F7" w14:textId="77777777" w:rsidR="007F40D4" w:rsidRPr="00912A04" w:rsidRDefault="007F40D4" w:rsidP="007F40D4">
      <w:pPr>
        <w:pStyle w:val="Odlomakpopisa"/>
        <w:widowControl w:val="0"/>
        <w:numPr>
          <w:ilvl w:val="0"/>
          <w:numId w:val="39"/>
        </w:numPr>
        <w:suppressAutoHyphens/>
        <w:contextualSpacing/>
        <w:rPr>
          <w:rFonts w:asciiTheme="minorHAnsi" w:eastAsia="Lucida Sans Unicode" w:hAnsiTheme="minorHAnsi" w:cstheme="minorHAnsi"/>
          <w:szCs w:val="24"/>
        </w:rPr>
      </w:pP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Sudjelovanje</w:t>
      </w:r>
      <w:proofErr w:type="spellEnd"/>
      <w:r w:rsidRPr="00912A04">
        <w:rPr>
          <w:rFonts w:asciiTheme="minorHAnsi" w:eastAsia="Lucida Sans Unicode" w:hAnsiTheme="minorHAnsi" w:cstheme="minorHAnsi"/>
          <w:szCs w:val="24"/>
        </w:rPr>
        <w:t xml:space="preserve"> </w:t>
      </w: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na</w:t>
      </w:r>
      <w:proofErr w:type="spellEnd"/>
      <w:r w:rsidRPr="00912A04">
        <w:rPr>
          <w:rFonts w:asciiTheme="minorHAnsi" w:eastAsia="Lucida Sans Unicode" w:hAnsiTheme="minorHAnsi" w:cstheme="minorHAnsi"/>
          <w:szCs w:val="24"/>
        </w:rPr>
        <w:t xml:space="preserve"> </w:t>
      </w: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vježbi</w:t>
      </w:r>
      <w:proofErr w:type="spellEnd"/>
      <w:r w:rsidRPr="00912A04">
        <w:rPr>
          <w:rFonts w:asciiTheme="minorHAnsi" w:eastAsia="Lucida Sans Unicode" w:hAnsiTheme="minorHAnsi" w:cstheme="minorHAnsi"/>
          <w:szCs w:val="24"/>
        </w:rPr>
        <w:t xml:space="preserve"> </w:t>
      </w: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operativnih</w:t>
      </w:r>
      <w:proofErr w:type="spellEnd"/>
      <w:r w:rsidRPr="00912A04">
        <w:rPr>
          <w:rFonts w:asciiTheme="minorHAnsi" w:eastAsia="Lucida Sans Unicode" w:hAnsiTheme="minorHAnsi" w:cstheme="minorHAnsi"/>
          <w:szCs w:val="24"/>
        </w:rPr>
        <w:t xml:space="preserve"> </w:t>
      </w: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snaga</w:t>
      </w:r>
      <w:proofErr w:type="spellEnd"/>
      <w:r w:rsidRPr="00912A04">
        <w:rPr>
          <w:rFonts w:asciiTheme="minorHAnsi" w:eastAsia="Lucida Sans Unicode" w:hAnsiTheme="minorHAnsi" w:cstheme="minorHAnsi"/>
          <w:szCs w:val="24"/>
        </w:rPr>
        <w:t xml:space="preserve"> </w:t>
      </w:r>
    </w:p>
    <w:p w14:paraId="6BEC2D19" w14:textId="7D437936" w:rsidR="007F40D4" w:rsidRPr="00912A04" w:rsidRDefault="007F40D4" w:rsidP="007F40D4">
      <w:pPr>
        <w:widowControl w:val="0"/>
        <w:suppressAutoHyphens/>
        <w:spacing w:after="0" w:line="276" w:lineRule="auto"/>
        <w:rPr>
          <w:rFonts w:eastAsia="Lucida Sans Unicode" w:cstheme="minorHAnsi"/>
          <w:sz w:val="24"/>
          <w:szCs w:val="24"/>
        </w:rPr>
      </w:pPr>
      <w:r w:rsidRPr="00912A04">
        <w:rPr>
          <w:rFonts w:eastAsia="Lucida Sans Unicode" w:cstheme="minorHAnsi"/>
          <w:sz w:val="24"/>
          <w:szCs w:val="24"/>
        </w:rPr>
        <w:t xml:space="preserve">NOSITELJ: Općina </w:t>
      </w:r>
      <w:r w:rsidR="00912A04" w:rsidRPr="00912A04">
        <w:rPr>
          <w:rFonts w:eastAsia="Lucida Sans Unicode" w:cstheme="minorHAnsi"/>
          <w:sz w:val="24"/>
          <w:szCs w:val="24"/>
        </w:rPr>
        <w:t>Novo Virje</w:t>
      </w:r>
    </w:p>
    <w:p w14:paraId="5E8B0746" w14:textId="77777777" w:rsidR="007F40D4" w:rsidRPr="00912A04" w:rsidRDefault="007F40D4" w:rsidP="007F40D4">
      <w:pPr>
        <w:widowControl w:val="0"/>
        <w:suppressAutoHyphens/>
        <w:spacing w:after="0" w:line="276" w:lineRule="auto"/>
        <w:rPr>
          <w:rFonts w:eastAsia="Lucida Sans Unicode" w:cstheme="minorHAnsi"/>
          <w:sz w:val="24"/>
          <w:szCs w:val="24"/>
        </w:rPr>
      </w:pPr>
      <w:r w:rsidRPr="00912A04">
        <w:rPr>
          <w:rFonts w:eastAsia="Lucida Sans Unicode" w:cstheme="minorHAnsi"/>
          <w:sz w:val="24"/>
          <w:szCs w:val="24"/>
        </w:rPr>
        <w:t>IZVRŠITELJ: Stožer civilne zaštite, upravljačka skupina i operativne snage sustava civilne zaštite</w:t>
      </w:r>
    </w:p>
    <w:p w14:paraId="16A2F78D" w14:textId="77777777" w:rsidR="007F40D4" w:rsidRPr="00912A04" w:rsidRDefault="007F40D4" w:rsidP="007F40D4">
      <w:pPr>
        <w:widowControl w:val="0"/>
        <w:suppressAutoHyphens/>
        <w:spacing w:after="0" w:line="276" w:lineRule="auto"/>
        <w:rPr>
          <w:rFonts w:eastAsia="Lucida Sans Unicode" w:cstheme="minorHAnsi"/>
          <w:sz w:val="24"/>
          <w:szCs w:val="24"/>
        </w:rPr>
      </w:pPr>
      <w:r w:rsidRPr="00912A04">
        <w:rPr>
          <w:rFonts w:eastAsia="Lucida Sans Unicode" w:cstheme="minorHAnsi"/>
          <w:sz w:val="24"/>
          <w:szCs w:val="24"/>
        </w:rPr>
        <w:lastRenderedPageBreak/>
        <w:t>ROK: Sukladno donesenom Planu vježbi civilne zaštite</w:t>
      </w:r>
    </w:p>
    <w:p w14:paraId="04FF9E03" w14:textId="77777777" w:rsidR="007F40D4" w:rsidRPr="00912A04" w:rsidRDefault="007F40D4" w:rsidP="007F40D4">
      <w:pPr>
        <w:widowControl w:val="0"/>
        <w:suppressAutoHyphens/>
        <w:spacing w:after="120" w:line="276" w:lineRule="auto"/>
        <w:rPr>
          <w:rFonts w:eastAsia="Lucida Sans Unicode" w:cstheme="minorHAnsi"/>
          <w:sz w:val="24"/>
          <w:szCs w:val="24"/>
        </w:rPr>
      </w:pPr>
    </w:p>
    <w:p w14:paraId="5D5D9EFF" w14:textId="77777777" w:rsidR="007F40D4" w:rsidRPr="00912A04" w:rsidRDefault="007F40D4" w:rsidP="007F40D4">
      <w:pPr>
        <w:pStyle w:val="Odlomakpopisa"/>
        <w:widowControl w:val="0"/>
        <w:numPr>
          <w:ilvl w:val="0"/>
          <w:numId w:val="39"/>
        </w:numPr>
        <w:suppressAutoHyphens/>
        <w:contextualSpacing/>
        <w:rPr>
          <w:rFonts w:asciiTheme="minorHAnsi" w:eastAsia="Lucida Sans Unicode" w:hAnsiTheme="minorHAnsi" w:cstheme="minorHAnsi"/>
          <w:szCs w:val="24"/>
        </w:rPr>
      </w:pP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Evidencija</w:t>
      </w:r>
      <w:proofErr w:type="spellEnd"/>
      <w:r w:rsidRPr="00912A04">
        <w:rPr>
          <w:rFonts w:asciiTheme="minorHAnsi" w:eastAsia="Lucida Sans Unicode" w:hAnsiTheme="minorHAnsi" w:cstheme="minorHAnsi"/>
          <w:szCs w:val="24"/>
        </w:rPr>
        <w:t xml:space="preserve"> </w:t>
      </w: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povjerenika</w:t>
      </w:r>
      <w:proofErr w:type="spellEnd"/>
      <w:r w:rsidRPr="00912A04">
        <w:rPr>
          <w:rFonts w:asciiTheme="minorHAnsi" w:eastAsia="Lucida Sans Unicode" w:hAnsiTheme="minorHAnsi" w:cstheme="minorHAnsi"/>
          <w:szCs w:val="24"/>
        </w:rPr>
        <w:t xml:space="preserve"> </w:t>
      </w: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i</w:t>
      </w:r>
      <w:proofErr w:type="spellEnd"/>
      <w:r w:rsidRPr="00912A04">
        <w:rPr>
          <w:rFonts w:asciiTheme="minorHAnsi" w:eastAsia="Lucida Sans Unicode" w:hAnsiTheme="minorHAnsi" w:cstheme="minorHAnsi"/>
          <w:szCs w:val="24"/>
        </w:rPr>
        <w:t xml:space="preserve"> </w:t>
      </w: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zamjenika</w:t>
      </w:r>
      <w:proofErr w:type="spellEnd"/>
      <w:r w:rsidRPr="00912A04">
        <w:rPr>
          <w:rFonts w:asciiTheme="minorHAnsi" w:eastAsia="Lucida Sans Unicode" w:hAnsiTheme="minorHAnsi" w:cstheme="minorHAnsi"/>
          <w:szCs w:val="24"/>
        </w:rPr>
        <w:t xml:space="preserve"> </w:t>
      </w: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povjerenika</w:t>
      </w:r>
      <w:proofErr w:type="spellEnd"/>
      <w:r w:rsidRPr="00912A04">
        <w:rPr>
          <w:rFonts w:asciiTheme="minorHAnsi" w:eastAsia="Lucida Sans Unicode" w:hAnsiTheme="minorHAnsi" w:cstheme="minorHAnsi"/>
          <w:szCs w:val="24"/>
        </w:rPr>
        <w:t xml:space="preserve">, </w:t>
      </w: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ažuriranje</w:t>
      </w:r>
      <w:proofErr w:type="spellEnd"/>
      <w:r w:rsidRPr="00912A04">
        <w:rPr>
          <w:rFonts w:asciiTheme="minorHAnsi" w:eastAsia="Lucida Sans Unicode" w:hAnsiTheme="minorHAnsi" w:cstheme="minorHAnsi"/>
          <w:szCs w:val="24"/>
        </w:rPr>
        <w:t xml:space="preserve"> </w:t>
      </w: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osobnih</w:t>
      </w:r>
      <w:proofErr w:type="spellEnd"/>
      <w:r w:rsidRPr="00912A04">
        <w:rPr>
          <w:rFonts w:asciiTheme="minorHAnsi" w:eastAsia="Lucida Sans Unicode" w:hAnsiTheme="minorHAnsi" w:cstheme="minorHAnsi"/>
          <w:szCs w:val="24"/>
        </w:rPr>
        <w:t xml:space="preserve"> </w:t>
      </w:r>
      <w:proofErr w:type="spellStart"/>
      <w:r w:rsidRPr="00912A04">
        <w:rPr>
          <w:rFonts w:asciiTheme="minorHAnsi" w:eastAsia="Lucida Sans Unicode" w:hAnsiTheme="minorHAnsi" w:cstheme="minorHAnsi"/>
          <w:szCs w:val="24"/>
        </w:rPr>
        <w:t>podataka</w:t>
      </w:r>
      <w:proofErr w:type="spellEnd"/>
    </w:p>
    <w:p w14:paraId="6BA98888" w14:textId="45587739" w:rsidR="007F40D4" w:rsidRPr="00912A04" w:rsidRDefault="007F40D4" w:rsidP="007F40D4">
      <w:pPr>
        <w:widowControl w:val="0"/>
        <w:suppressAutoHyphens/>
        <w:spacing w:after="0" w:line="276" w:lineRule="auto"/>
        <w:rPr>
          <w:rFonts w:eastAsia="Lucida Sans Unicode" w:cstheme="minorHAnsi"/>
          <w:sz w:val="24"/>
          <w:szCs w:val="24"/>
        </w:rPr>
      </w:pPr>
      <w:r w:rsidRPr="00912A04">
        <w:rPr>
          <w:rFonts w:eastAsia="Lucida Sans Unicode" w:cstheme="minorHAnsi"/>
          <w:sz w:val="24"/>
          <w:szCs w:val="24"/>
        </w:rPr>
        <w:t xml:space="preserve">NOSITELJ I IZVRŠITELJ: Općina </w:t>
      </w:r>
      <w:r w:rsidR="00912A04" w:rsidRPr="00912A04">
        <w:rPr>
          <w:rFonts w:eastAsia="Lucida Sans Unicode" w:cstheme="minorHAnsi"/>
          <w:sz w:val="24"/>
          <w:szCs w:val="24"/>
        </w:rPr>
        <w:t>Novo Virje</w:t>
      </w:r>
      <w:r w:rsidRPr="00912A04">
        <w:rPr>
          <w:rFonts w:eastAsia="Lucida Sans Unicode" w:cstheme="minorHAnsi"/>
          <w:sz w:val="24"/>
          <w:szCs w:val="24"/>
        </w:rPr>
        <w:t xml:space="preserve"> </w:t>
      </w:r>
    </w:p>
    <w:p w14:paraId="67C15D60" w14:textId="50040E29" w:rsidR="009457C5" w:rsidRDefault="007F40D4" w:rsidP="007F40D4">
      <w:pPr>
        <w:widowControl w:val="0"/>
        <w:suppressAutoHyphens/>
        <w:spacing w:after="0" w:line="276" w:lineRule="auto"/>
        <w:rPr>
          <w:rFonts w:eastAsia="Lucida Sans Unicode" w:cstheme="minorHAnsi"/>
          <w:sz w:val="24"/>
          <w:szCs w:val="24"/>
        </w:rPr>
      </w:pPr>
      <w:r w:rsidRPr="00912A04">
        <w:rPr>
          <w:rFonts w:eastAsia="Lucida Sans Unicode" w:cstheme="minorHAnsi"/>
          <w:sz w:val="24"/>
          <w:szCs w:val="24"/>
        </w:rPr>
        <w:t>ROK: kontinuirano tijekom godine</w:t>
      </w:r>
    </w:p>
    <w:p w14:paraId="013B9248" w14:textId="77777777" w:rsidR="00355CA6" w:rsidRPr="00B57FFE" w:rsidRDefault="00355CA6" w:rsidP="00355CA6">
      <w:pPr>
        <w:pStyle w:val="Naslov2"/>
        <w:rPr>
          <w:rFonts w:asciiTheme="minorHAnsi" w:eastAsia="TimesNewRoman" w:hAnsiTheme="minorHAnsi" w:cstheme="minorHAnsi"/>
        </w:rPr>
      </w:pPr>
      <w:r w:rsidRPr="00B57FFE">
        <w:rPr>
          <w:rFonts w:asciiTheme="minorHAnsi" w:eastAsia="TimesNewRoman" w:hAnsiTheme="minorHAnsi" w:cstheme="minorHAnsi"/>
        </w:rPr>
        <w:t>KOORDINATORI NA LOKACIJI</w:t>
      </w:r>
    </w:p>
    <w:p w14:paraId="04ADF5B9" w14:textId="073B7241" w:rsidR="00147F63" w:rsidRPr="00147F63" w:rsidRDefault="00147F63" w:rsidP="00147F63">
      <w:pPr>
        <w:spacing w:after="120" w:line="276" w:lineRule="auto"/>
        <w:ind w:firstLine="708"/>
        <w:jc w:val="both"/>
        <w:rPr>
          <w:rFonts w:eastAsia="Calibri" w:cstheme="minorHAnsi"/>
          <w:sz w:val="24"/>
          <w:szCs w:val="24"/>
          <w:lang w:eastAsia="ar-SA"/>
        </w:rPr>
      </w:pPr>
      <w:r w:rsidRPr="00147F63">
        <w:rPr>
          <w:rFonts w:eastAsia="Calibri" w:cstheme="minorHAnsi"/>
          <w:sz w:val="24"/>
          <w:szCs w:val="24"/>
          <w:lang w:eastAsia="ar-SA"/>
        </w:rPr>
        <w:t xml:space="preserve">Sukladno članku 26. Pravilnika o mobilizaciji, uvjetima i načinu rada operativnih snaga sustava civilne zaštite („Narodne novine“, broj 69/16), </w:t>
      </w:r>
      <w:r>
        <w:rPr>
          <w:rFonts w:eastAsia="Calibri" w:cstheme="minorHAnsi"/>
          <w:sz w:val="24"/>
          <w:szCs w:val="24"/>
          <w:lang w:eastAsia="ar-SA"/>
        </w:rPr>
        <w:t xml:space="preserve">Općina </w:t>
      </w:r>
      <w:r w:rsidR="00912A04">
        <w:rPr>
          <w:rFonts w:eastAsia="Calibri" w:cstheme="minorHAnsi"/>
          <w:sz w:val="24"/>
          <w:szCs w:val="24"/>
          <w:lang w:eastAsia="ar-SA"/>
        </w:rPr>
        <w:t>Novo Virje</w:t>
      </w:r>
      <w:r w:rsidRPr="00147F63">
        <w:rPr>
          <w:rFonts w:eastAsia="Calibri" w:cstheme="minorHAnsi"/>
          <w:sz w:val="24"/>
          <w:szCs w:val="24"/>
          <w:lang w:eastAsia="ar-SA"/>
        </w:rPr>
        <w:t xml:space="preserve"> je u Planu djelovanja civilne zaštite i u suradnji s operativnim snagama sustava civile zaštite utvrdio popis potencijalnih koordinatora na lokaciji kojeg, ovisno o specifičnostima izvanrednog događaja, načelnik Stožera civilne zaštite, upućuje na lokaciju sa zadaćom koordiniranja djelovanja različitih operativnih snaga sustava civilne zaštite i komuniciranja sa Stožerom tijekom trajanja poduzimanja mjera i aktivnosti na otklanjanju posljedica izvanrednog događaja.</w:t>
      </w:r>
    </w:p>
    <w:p w14:paraId="20B86EE2" w14:textId="0F3F71FA" w:rsidR="00147F63" w:rsidRPr="00147F63" w:rsidRDefault="00147F63" w:rsidP="00147F63">
      <w:pPr>
        <w:spacing w:after="120"/>
        <w:ind w:firstLine="708"/>
        <w:jc w:val="both"/>
        <w:rPr>
          <w:rFonts w:eastAsiaTheme="minorHAnsi" w:cstheme="minorHAnsi"/>
          <w:sz w:val="24"/>
          <w:szCs w:val="24"/>
        </w:rPr>
      </w:pPr>
      <w:r w:rsidRPr="00147F63">
        <w:rPr>
          <w:rFonts w:eastAsiaTheme="minorHAnsi" w:cstheme="minorHAnsi"/>
          <w:sz w:val="24"/>
          <w:szCs w:val="24"/>
        </w:rPr>
        <w:t xml:space="preserve">Za koordinatore na lokaciji </w:t>
      </w:r>
      <w:r>
        <w:rPr>
          <w:rFonts w:eastAsiaTheme="minorHAnsi" w:cstheme="minorHAnsi"/>
          <w:sz w:val="24"/>
          <w:szCs w:val="24"/>
        </w:rPr>
        <w:t xml:space="preserve">Općine </w:t>
      </w:r>
      <w:r w:rsidR="00912A04">
        <w:rPr>
          <w:rFonts w:eastAsiaTheme="minorHAnsi" w:cstheme="minorHAnsi"/>
          <w:sz w:val="24"/>
          <w:szCs w:val="24"/>
        </w:rPr>
        <w:t>Novo Virje</w:t>
      </w:r>
      <w:r w:rsidRPr="00147F63">
        <w:rPr>
          <w:rFonts w:eastAsiaTheme="minorHAnsi" w:cstheme="minorHAnsi"/>
          <w:sz w:val="24"/>
          <w:szCs w:val="24"/>
        </w:rPr>
        <w:t xml:space="preserve"> potrebno je voditi evidenciju te  ažurirati kontakt podatke u Planu djelovanja civilne zaštite.</w:t>
      </w:r>
    </w:p>
    <w:p w14:paraId="5E82A22D" w14:textId="77777777" w:rsidR="00147F63" w:rsidRPr="00147F63" w:rsidRDefault="00147F63" w:rsidP="00147F63">
      <w:pPr>
        <w:pStyle w:val="Odlomakpopisa"/>
        <w:numPr>
          <w:ilvl w:val="0"/>
          <w:numId w:val="39"/>
        </w:numPr>
        <w:spacing w:after="200"/>
        <w:contextualSpacing/>
        <w:rPr>
          <w:rFonts w:asciiTheme="minorHAnsi" w:hAnsiTheme="minorHAnsi" w:cstheme="minorHAnsi"/>
          <w:szCs w:val="24"/>
          <w:lang w:eastAsia="zh-CN"/>
        </w:rPr>
      </w:pP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Sudjelovanje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na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vježbi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operativnih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</w:p>
    <w:p w14:paraId="54947C87" w14:textId="73FBE926" w:rsidR="00147F63" w:rsidRPr="00147F63" w:rsidRDefault="00147F63" w:rsidP="00147F63">
      <w:pPr>
        <w:spacing w:after="0"/>
        <w:rPr>
          <w:rFonts w:cstheme="minorHAnsi"/>
          <w:sz w:val="24"/>
          <w:szCs w:val="24"/>
          <w:lang w:eastAsia="zh-CN"/>
        </w:rPr>
      </w:pPr>
      <w:r w:rsidRPr="00147F63">
        <w:rPr>
          <w:rFonts w:cstheme="minorHAnsi"/>
          <w:sz w:val="24"/>
          <w:szCs w:val="24"/>
          <w:lang w:eastAsia="zh-CN"/>
        </w:rPr>
        <w:t xml:space="preserve">NOSITELJ: </w:t>
      </w:r>
      <w:r>
        <w:rPr>
          <w:rFonts w:cstheme="minorHAnsi"/>
          <w:sz w:val="24"/>
          <w:szCs w:val="24"/>
          <w:lang w:eastAsia="zh-CN"/>
        </w:rPr>
        <w:t xml:space="preserve">Općina </w:t>
      </w:r>
      <w:r w:rsidR="00912A04">
        <w:rPr>
          <w:rFonts w:cstheme="minorHAnsi"/>
          <w:sz w:val="24"/>
          <w:szCs w:val="24"/>
          <w:lang w:eastAsia="zh-CN"/>
        </w:rPr>
        <w:t>Novo Virje</w:t>
      </w:r>
    </w:p>
    <w:p w14:paraId="5F7A1B43" w14:textId="77777777" w:rsidR="00147F63" w:rsidRPr="00147F63" w:rsidRDefault="00147F63" w:rsidP="00147F63">
      <w:pPr>
        <w:spacing w:after="0"/>
        <w:rPr>
          <w:rFonts w:cstheme="minorHAnsi"/>
          <w:sz w:val="24"/>
          <w:szCs w:val="24"/>
          <w:lang w:eastAsia="zh-CN"/>
        </w:rPr>
      </w:pPr>
      <w:r w:rsidRPr="00147F63">
        <w:rPr>
          <w:rFonts w:cstheme="minorHAnsi"/>
          <w:sz w:val="24"/>
          <w:szCs w:val="24"/>
          <w:lang w:eastAsia="zh-CN"/>
        </w:rPr>
        <w:t>IZVRŠITELJ: Stožer civilne zaštite, upravljačka skupina i operativne snage sustava civilne zaštite</w:t>
      </w:r>
    </w:p>
    <w:p w14:paraId="6A74B978" w14:textId="77777777" w:rsidR="00147F63" w:rsidRPr="00147F63" w:rsidRDefault="00147F63" w:rsidP="00147F63">
      <w:pPr>
        <w:spacing w:after="0"/>
        <w:rPr>
          <w:rFonts w:cstheme="minorHAnsi"/>
          <w:sz w:val="24"/>
          <w:szCs w:val="24"/>
          <w:lang w:eastAsia="zh-CN"/>
        </w:rPr>
      </w:pPr>
      <w:r w:rsidRPr="00147F63">
        <w:rPr>
          <w:rFonts w:cstheme="minorHAnsi"/>
          <w:sz w:val="24"/>
          <w:szCs w:val="24"/>
          <w:lang w:eastAsia="zh-CN"/>
        </w:rPr>
        <w:t>ROK: Sukladno donesenom Planu vježbi civilne zaštite</w:t>
      </w:r>
    </w:p>
    <w:p w14:paraId="1AFC3286" w14:textId="77777777" w:rsidR="00147F63" w:rsidRPr="00147F63" w:rsidRDefault="00147F63" w:rsidP="00147F63">
      <w:pPr>
        <w:rPr>
          <w:rFonts w:cstheme="minorHAnsi"/>
          <w:sz w:val="24"/>
          <w:szCs w:val="24"/>
          <w:lang w:eastAsia="zh-CN"/>
        </w:rPr>
      </w:pPr>
    </w:p>
    <w:p w14:paraId="582AF0CE" w14:textId="77777777" w:rsidR="00147F63" w:rsidRPr="00147F63" w:rsidRDefault="00147F63" w:rsidP="00147F63">
      <w:pPr>
        <w:pStyle w:val="Odlomakpopisa"/>
        <w:numPr>
          <w:ilvl w:val="0"/>
          <w:numId w:val="39"/>
        </w:numPr>
        <w:spacing w:after="200"/>
        <w:contextualSpacing/>
        <w:rPr>
          <w:rFonts w:asciiTheme="minorHAnsi" w:hAnsiTheme="minorHAnsi" w:cstheme="minorHAnsi"/>
          <w:szCs w:val="24"/>
          <w:lang w:eastAsia="zh-CN"/>
        </w:rPr>
      </w:pP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Evidencija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koordinatora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na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lokaciji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,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ažuriranje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osobnih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podataka</w:t>
      </w:r>
      <w:proofErr w:type="spellEnd"/>
    </w:p>
    <w:p w14:paraId="0264FC89" w14:textId="3D0A5788" w:rsidR="00147F63" w:rsidRPr="00147F63" w:rsidRDefault="00147F63" w:rsidP="00147F63">
      <w:pPr>
        <w:spacing w:after="0"/>
        <w:rPr>
          <w:rFonts w:cstheme="minorHAnsi"/>
          <w:sz w:val="24"/>
          <w:szCs w:val="24"/>
          <w:lang w:eastAsia="zh-CN"/>
        </w:rPr>
      </w:pPr>
      <w:r w:rsidRPr="00147F63">
        <w:rPr>
          <w:rFonts w:cstheme="minorHAnsi"/>
          <w:sz w:val="24"/>
          <w:szCs w:val="24"/>
          <w:lang w:eastAsia="zh-CN"/>
        </w:rPr>
        <w:t xml:space="preserve">NOSITELJ I IZVRŠITELJ: </w:t>
      </w:r>
      <w:r>
        <w:rPr>
          <w:rFonts w:cstheme="minorHAnsi"/>
          <w:sz w:val="24"/>
          <w:szCs w:val="24"/>
          <w:lang w:eastAsia="zh-CN"/>
        </w:rPr>
        <w:t xml:space="preserve">Općina </w:t>
      </w:r>
      <w:r w:rsidR="00912A04">
        <w:rPr>
          <w:rFonts w:cstheme="minorHAnsi"/>
          <w:sz w:val="24"/>
          <w:szCs w:val="24"/>
          <w:lang w:eastAsia="zh-CN"/>
        </w:rPr>
        <w:t>Novo Virje</w:t>
      </w:r>
    </w:p>
    <w:p w14:paraId="6B56DD68" w14:textId="7F25DED8" w:rsidR="00147F63" w:rsidRPr="00F71167" w:rsidRDefault="00147F63" w:rsidP="00F71167">
      <w:pPr>
        <w:spacing w:after="0"/>
        <w:rPr>
          <w:rFonts w:cstheme="minorHAnsi"/>
          <w:sz w:val="24"/>
          <w:szCs w:val="24"/>
          <w:lang w:eastAsia="zh-CN"/>
        </w:rPr>
      </w:pPr>
      <w:r w:rsidRPr="00147F63">
        <w:rPr>
          <w:rFonts w:cstheme="minorHAnsi"/>
          <w:sz w:val="24"/>
          <w:szCs w:val="24"/>
          <w:lang w:eastAsia="zh-CN"/>
        </w:rPr>
        <w:t>ROK: kontinuirano tijekom godine</w:t>
      </w:r>
    </w:p>
    <w:p w14:paraId="1922C93F" w14:textId="77777777" w:rsidR="00A60F92" w:rsidRPr="00B57FFE" w:rsidRDefault="00A60F92" w:rsidP="00A60F92">
      <w:pPr>
        <w:keepNext/>
        <w:keepLines/>
        <w:numPr>
          <w:ilvl w:val="1"/>
          <w:numId w:val="3"/>
        </w:numPr>
        <w:spacing w:before="240" w:after="120" w:line="276" w:lineRule="auto"/>
        <w:jc w:val="both"/>
        <w:outlineLvl w:val="1"/>
        <w:rPr>
          <w:rFonts w:eastAsia="TimesNewRoman" w:cstheme="minorHAnsi"/>
          <w:b/>
          <w:bCs/>
          <w:sz w:val="24"/>
          <w:szCs w:val="26"/>
          <w:lang w:eastAsia="zh-CN"/>
        </w:rPr>
      </w:pPr>
      <w:r w:rsidRPr="00B57FFE">
        <w:rPr>
          <w:rFonts w:eastAsia="TimesNewRoman" w:cstheme="minorHAnsi"/>
          <w:b/>
          <w:bCs/>
          <w:sz w:val="24"/>
          <w:szCs w:val="26"/>
          <w:lang w:eastAsia="zh-CN"/>
        </w:rPr>
        <w:t>PRAVNE OSOBE OD INTERESA ZA SUSTAV CIVILNE ZAŠTITE</w:t>
      </w:r>
    </w:p>
    <w:p w14:paraId="01C126D3" w14:textId="0AFB1A9A" w:rsidR="00147F63" w:rsidRPr="00147F63" w:rsidRDefault="00147F63" w:rsidP="00147F63">
      <w:pPr>
        <w:jc w:val="both"/>
        <w:rPr>
          <w:rFonts w:cstheme="minorHAnsi"/>
          <w:sz w:val="24"/>
          <w:szCs w:val="24"/>
          <w:lang w:eastAsia="zh-CN"/>
        </w:rPr>
      </w:pPr>
      <w:r w:rsidRPr="00147F63">
        <w:rPr>
          <w:rFonts w:cstheme="minorHAnsi"/>
          <w:sz w:val="24"/>
          <w:szCs w:val="24"/>
          <w:lang w:eastAsia="zh-CN"/>
        </w:rPr>
        <w:t xml:space="preserve">Sukladno potrebi pretpostavljenog izvanrednog događaja, pravne osobe od interesa za sustav civilne zaštite </w:t>
      </w:r>
      <w:r>
        <w:rPr>
          <w:rFonts w:cstheme="minorHAnsi"/>
          <w:sz w:val="24"/>
          <w:szCs w:val="24"/>
          <w:lang w:eastAsia="zh-CN"/>
        </w:rPr>
        <w:t xml:space="preserve">Općine </w:t>
      </w:r>
      <w:r w:rsidR="006C0850">
        <w:rPr>
          <w:rFonts w:cstheme="minorHAnsi"/>
          <w:sz w:val="24"/>
          <w:szCs w:val="24"/>
          <w:lang w:eastAsia="zh-CN"/>
        </w:rPr>
        <w:t xml:space="preserve">Novo Virje </w:t>
      </w:r>
      <w:r w:rsidRPr="00147F63">
        <w:rPr>
          <w:rFonts w:cstheme="minorHAnsi"/>
          <w:sz w:val="24"/>
          <w:szCs w:val="24"/>
          <w:lang w:eastAsia="zh-CN"/>
        </w:rPr>
        <w:t xml:space="preserve">sudjeluju u vježbi civilne zaštite </w:t>
      </w:r>
      <w:r>
        <w:rPr>
          <w:rFonts w:cstheme="minorHAnsi"/>
          <w:sz w:val="24"/>
          <w:szCs w:val="24"/>
          <w:lang w:eastAsia="zh-CN"/>
        </w:rPr>
        <w:t xml:space="preserve">Općine </w:t>
      </w:r>
      <w:r w:rsidR="00912A04">
        <w:rPr>
          <w:rFonts w:cstheme="minorHAnsi"/>
          <w:sz w:val="24"/>
          <w:szCs w:val="24"/>
          <w:lang w:eastAsia="zh-CN"/>
        </w:rPr>
        <w:t>Novo Virje</w:t>
      </w:r>
      <w:r>
        <w:rPr>
          <w:rFonts w:cstheme="minorHAnsi"/>
          <w:sz w:val="24"/>
          <w:szCs w:val="24"/>
          <w:lang w:eastAsia="zh-CN"/>
        </w:rPr>
        <w:t>.</w:t>
      </w:r>
      <w:r w:rsidRPr="00147F63">
        <w:rPr>
          <w:rFonts w:cstheme="minorHAnsi"/>
          <w:sz w:val="24"/>
          <w:szCs w:val="24"/>
          <w:lang w:eastAsia="zh-CN"/>
        </w:rPr>
        <w:t xml:space="preserve"> </w:t>
      </w:r>
    </w:p>
    <w:p w14:paraId="69FB1064" w14:textId="77777777" w:rsidR="00147F63" w:rsidRPr="00147F63" w:rsidRDefault="00147F63" w:rsidP="00147F63">
      <w:pPr>
        <w:pStyle w:val="Odlomakpopisa"/>
        <w:numPr>
          <w:ilvl w:val="0"/>
          <w:numId w:val="39"/>
        </w:numPr>
        <w:spacing w:after="200"/>
        <w:contextualSpacing/>
        <w:rPr>
          <w:rFonts w:asciiTheme="minorHAnsi" w:hAnsiTheme="minorHAnsi" w:cstheme="minorHAnsi"/>
          <w:szCs w:val="24"/>
          <w:lang w:eastAsia="zh-CN"/>
        </w:rPr>
      </w:pP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Evidencija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pravnih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osoba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od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interesa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za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sustava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civilne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zaštite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,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ažuriranje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osobnih</w:t>
      </w:r>
      <w:proofErr w:type="spellEnd"/>
      <w:r w:rsidRPr="00147F63">
        <w:rPr>
          <w:rFonts w:asciiTheme="minorHAnsi" w:hAnsiTheme="minorHAnsi" w:cstheme="minorHAnsi"/>
          <w:szCs w:val="24"/>
          <w:lang w:eastAsia="zh-CN"/>
        </w:rPr>
        <w:t xml:space="preserve"> </w:t>
      </w:r>
      <w:proofErr w:type="spellStart"/>
      <w:r w:rsidRPr="00147F63">
        <w:rPr>
          <w:rFonts w:asciiTheme="minorHAnsi" w:hAnsiTheme="minorHAnsi" w:cstheme="minorHAnsi"/>
          <w:szCs w:val="24"/>
          <w:lang w:eastAsia="zh-CN"/>
        </w:rPr>
        <w:t>podataka</w:t>
      </w:r>
      <w:proofErr w:type="spellEnd"/>
    </w:p>
    <w:p w14:paraId="5FB0BED2" w14:textId="154D564E" w:rsidR="00147F63" w:rsidRPr="00147F63" w:rsidRDefault="00147F63" w:rsidP="00147F63">
      <w:pPr>
        <w:spacing w:after="0"/>
        <w:jc w:val="both"/>
        <w:rPr>
          <w:rFonts w:cstheme="minorHAnsi"/>
          <w:sz w:val="24"/>
          <w:szCs w:val="24"/>
          <w:lang w:eastAsia="zh-CN"/>
        </w:rPr>
      </w:pPr>
      <w:r w:rsidRPr="00147F63">
        <w:rPr>
          <w:rFonts w:cstheme="minorHAnsi"/>
          <w:sz w:val="24"/>
          <w:szCs w:val="24"/>
          <w:lang w:eastAsia="zh-CN"/>
        </w:rPr>
        <w:t xml:space="preserve">NOSITELJ I IZVRŠITELJ: </w:t>
      </w:r>
      <w:r>
        <w:rPr>
          <w:rFonts w:cstheme="minorHAnsi"/>
          <w:sz w:val="24"/>
          <w:szCs w:val="24"/>
          <w:lang w:eastAsia="zh-CN"/>
        </w:rPr>
        <w:t xml:space="preserve">Općina </w:t>
      </w:r>
      <w:r w:rsidR="00912A04">
        <w:rPr>
          <w:rFonts w:cstheme="minorHAnsi"/>
          <w:sz w:val="24"/>
          <w:szCs w:val="24"/>
          <w:lang w:eastAsia="zh-CN"/>
        </w:rPr>
        <w:t>Novo Virje</w:t>
      </w:r>
    </w:p>
    <w:p w14:paraId="02473C08" w14:textId="24833BEC" w:rsidR="00147F63" w:rsidRDefault="00147F63" w:rsidP="006F5DC2">
      <w:pPr>
        <w:spacing w:after="0"/>
        <w:jc w:val="both"/>
        <w:rPr>
          <w:rFonts w:cstheme="minorHAnsi"/>
          <w:sz w:val="24"/>
          <w:szCs w:val="24"/>
          <w:lang w:eastAsia="zh-CN"/>
        </w:rPr>
      </w:pPr>
      <w:r w:rsidRPr="00147F63">
        <w:rPr>
          <w:rFonts w:cstheme="minorHAnsi"/>
          <w:sz w:val="24"/>
          <w:szCs w:val="24"/>
          <w:lang w:eastAsia="zh-CN"/>
        </w:rPr>
        <w:t>ROK: kontinuirano tijekom godine</w:t>
      </w:r>
    </w:p>
    <w:p w14:paraId="599E8A79" w14:textId="77777777" w:rsidR="006F5DC2" w:rsidRPr="006F5DC2" w:rsidRDefault="006F5DC2" w:rsidP="006F5DC2">
      <w:pPr>
        <w:spacing w:after="0"/>
        <w:jc w:val="both"/>
        <w:rPr>
          <w:rFonts w:cstheme="minorHAnsi"/>
          <w:sz w:val="24"/>
          <w:szCs w:val="24"/>
          <w:lang w:eastAsia="zh-CN"/>
        </w:rPr>
      </w:pPr>
    </w:p>
    <w:p w14:paraId="5E897950" w14:textId="59B7272D" w:rsidR="00A60F92" w:rsidRPr="00B57FFE" w:rsidRDefault="00355CA6" w:rsidP="00543690">
      <w:pPr>
        <w:pStyle w:val="Naslov2"/>
        <w:rPr>
          <w:rFonts w:asciiTheme="minorHAnsi" w:eastAsia="TimesNewRoman" w:hAnsiTheme="minorHAnsi" w:cstheme="minorHAnsi"/>
        </w:rPr>
      </w:pPr>
      <w:r w:rsidRPr="00B57FFE">
        <w:rPr>
          <w:rFonts w:asciiTheme="minorHAnsi" w:eastAsia="TimesNewRoman" w:hAnsiTheme="minorHAnsi" w:cstheme="minorHAnsi"/>
        </w:rPr>
        <w:lastRenderedPageBreak/>
        <w:t>UDRUGE</w:t>
      </w:r>
    </w:p>
    <w:p w14:paraId="0D6F217A" w14:textId="77777777" w:rsidR="00147F63" w:rsidRPr="00147F63" w:rsidRDefault="00147F63" w:rsidP="00147F63">
      <w:pPr>
        <w:spacing w:after="120" w:line="276" w:lineRule="auto"/>
        <w:ind w:firstLine="708"/>
        <w:jc w:val="both"/>
        <w:rPr>
          <w:rFonts w:eastAsiaTheme="minorHAnsi" w:cstheme="minorHAnsi"/>
          <w:sz w:val="24"/>
          <w:szCs w:val="24"/>
          <w:lang w:eastAsia="zh-CN"/>
        </w:rPr>
      </w:pPr>
      <w:bookmarkStart w:id="6" w:name="_Hlk31006344"/>
      <w:r w:rsidRPr="00147F63">
        <w:rPr>
          <w:rFonts w:eastAsiaTheme="minorHAnsi" w:cstheme="minorHAnsi"/>
          <w:sz w:val="24"/>
          <w:szCs w:val="24"/>
          <w:lang w:eastAsia="zh-CN"/>
        </w:rPr>
        <w:t xml:space="preserve">Udruge koje nemaju javne ovlasti, a od interesa su za sustav civilne zaštite (npr. kinološke djelatnosti, podvodne djelatnosti, radio-komunikacijske, zrakoplovne i druge tehničke djelatnosti), pričuvni su dio operativnih snaga sustava civilne zaštite koji je osposobljen za provođenje pojedinih mjera i aktivnosti sustava civilne zaštite, svojim sposobnostima nadopunjuju sposobnosti temeljnih operativnih snaga te se uključuju u provođenje mjera i aktivnosti sustava civilne zaštite sukladno odredbama </w:t>
      </w:r>
      <w:r w:rsidRPr="00147F63">
        <w:rPr>
          <w:rFonts w:eastAsiaTheme="minorHAnsi" w:cstheme="minorHAnsi"/>
          <w:i/>
          <w:iCs/>
          <w:sz w:val="24"/>
          <w:szCs w:val="24"/>
          <w:lang w:eastAsia="zh-CN"/>
        </w:rPr>
        <w:t>Zakona</w:t>
      </w:r>
      <w:r w:rsidRPr="00147F63">
        <w:rPr>
          <w:rFonts w:eastAsiaTheme="minorHAnsi" w:cstheme="minorHAnsi"/>
          <w:sz w:val="24"/>
          <w:szCs w:val="24"/>
          <w:lang w:eastAsia="zh-CN"/>
        </w:rPr>
        <w:t xml:space="preserve"> i planu djelovanja civilne zaštite jedinice lokalne samouprave.</w:t>
      </w:r>
    </w:p>
    <w:bookmarkEnd w:id="6"/>
    <w:p w14:paraId="7B64011D" w14:textId="1794246E" w:rsidR="00147F63" w:rsidRPr="00147F63" w:rsidRDefault="00147F63" w:rsidP="00147F63">
      <w:pPr>
        <w:ind w:firstLine="708"/>
        <w:jc w:val="both"/>
        <w:rPr>
          <w:rFonts w:eastAsiaTheme="minorHAnsi" w:cstheme="minorHAnsi"/>
          <w:sz w:val="24"/>
          <w:szCs w:val="24"/>
          <w:lang w:eastAsia="zh-CN"/>
        </w:rPr>
      </w:pPr>
      <w:r w:rsidRPr="00147F63">
        <w:rPr>
          <w:rFonts w:eastAsiaTheme="minorHAnsi" w:cstheme="minorHAnsi"/>
          <w:sz w:val="24"/>
          <w:szCs w:val="24"/>
          <w:lang w:eastAsia="zh-CN"/>
        </w:rPr>
        <w:t xml:space="preserve">Na području </w:t>
      </w:r>
      <w:r>
        <w:rPr>
          <w:rFonts w:eastAsiaTheme="minorHAnsi" w:cstheme="minorHAnsi"/>
          <w:sz w:val="24"/>
          <w:szCs w:val="24"/>
          <w:lang w:eastAsia="zh-CN"/>
        </w:rPr>
        <w:t xml:space="preserve">Općine </w:t>
      </w:r>
      <w:r w:rsidR="00912A04">
        <w:rPr>
          <w:rFonts w:eastAsiaTheme="minorHAnsi" w:cstheme="minorHAnsi"/>
          <w:sz w:val="24"/>
          <w:szCs w:val="24"/>
          <w:lang w:eastAsia="zh-CN"/>
        </w:rPr>
        <w:t>Novo Virje</w:t>
      </w:r>
      <w:r w:rsidRPr="00147F63">
        <w:rPr>
          <w:rFonts w:eastAsiaTheme="minorHAnsi" w:cstheme="minorHAnsi"/>
          <w:sz w:val="24"/>
          <w:szCs w:val="24"/>
          <w:lang w:eastAsia="zh-CN"/>
        </w:rPr>
        <w:t xml:space="preserve"> djeluju udruge građana koje su sa svojim snagama i opremom kojom raspolažu od značaja za sustav civilne zaštite. Popis udruga naveden je u Planu djelovanja civilne zaštite </w:t>
      </w:r>
      <w:r>
        <w:rPr>
          <w:rFonts w:eastAsiaTheme="minorHAnsi" w:cstheme="minorHAnsi"/>
          <w:sz w:val="24"/>
          <w:szCs w:val="24"/>
          <w:lang w:eastAsia="zh-CN"/>
        </w:rPr>
        <w:t>Općine</w:t>
      </w:r>
      <w:r w:rsidR="003C5D3F">
        <w:rPr>
          <w:rFonts w:eastAsiaTheme="minorHAnsi" w:cstheme="minorHAnsi"/>
          <w:sz w:val="24"/>
          <w:szCs w:val="24"/>
          <w:lang w:eastAsia="zh-CN"/>
        </w:rPr>
        <w:t xml:space="preserve"> Novo</w:t>
      </w:r>
      <w:r w:rsidR="00912A04">
        <w:rPr>
          <w:rFonts w:eastAsiaTheme="minorHAnsi" w:cstheme="minorHAnsi"/>
          <w:sz w:val="24"/>
          <w:szCs w:val="24"/>
          <w:lang w:eastAsia="zh-CN"/>
        </w:rPr>
        <w:t xml:space="preserve"> Virje</w:t>
      </w:r>
      <w:r w:rsidRPr="00147F63">
        <w:rPr>
          <w:rFonts w:eastAsiaTheme="minorHAnsi" w:cstheme="minorHAnsi"/>
          <w:sz w:val="24"/>
          <w:szCs w:val="24"/>
          <w:lang w:eastAsia="zh-CN"/>
        </w:rPr>
        <w:t xml:space="preserve">. </w:t>
      </w:r>
    </w:p>
    <w:p w14:paraId="468BA46E" w14:textId="6A8979F7" w:rsidR="00147F63" w:rsidRPr="00147F63" w:rsidRDefault="00147F63" w:rsidP="00147F63">
      <w:pPr>
        <w:ind w:firstLine="708"/>
        <w:jc w:val="both"/>
        <w:rPr>
          <w:rFonts w:eastAsia="Calibri" w:cstheme="minorHAnsi"/>
          <w:sz w:val="24"/>
          <w:szCs w:val="24"/>
          <w:lang w:val="en-US"/>
        </w:rPr>
      </w:pPr>
      <w:r w:rsidRPr="00147F63">
        <w:rPr>
          <w:rFonts w:cstheme="minorHAnsi"/>
          <w:sz w:val="24"/>
          <w:szCs w:val="24"/>
        </w:rPr>
        <w:t>Udruge imaju obavezu dostaviti</w:t>
      </w:r>
      <w:r>
        <w:rPr>
          <w:rFonts w:cstheme="minorHAnsi"/>
          <w:sz w:val="24"/>
          <w:szCs w:val="24"/>
        </w:rPr>
        <w:t xml:space="preserve"> Općini </w:t>
      </w:r>
      <w:r w:rsidR="00912A04">
        <w:rPr>
          <w:rFonts w:cstheme="minorHAnsi"/>
          <w:sz w:val="24"/>
          <w:szCs w:val="24"/>
        </w:rPr>
        <w:t>Novo Virje</w:t>
      </w:r>
      <w:r w:rsidRPr="00147F63">
        <w:rPr>
          <w:rFonts w:cstheme="minorHAnsi"/>
          <w:sz w:val="24"/>
          <w:szCs w:val="24"/>
        </w:rPr>
        <w:t xml:space="preserve"> sljedeće: </w:t>
      </w:r>
      <w:proofErr w:type="spellStart"/>
      <w:r w:rsidRPr="00147F63">
        <w:rPr>
          <w:rFonts w:eastAsia="Calibri" w:cstheme="minorHAnsi"/>
          <w:sz w:val="24"/>
          <w:szCs w:val="24"/>
          <w:lang w:val="en-US"/>
        </w:rPr>
        <w:t>kontakt</w:t>
      </w:r>
      <w:proofErr w:type="spellEnd"/>
      <w:r w:rsidRPr="00147F63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147F63">
        <w:rPr>
          <w:rFonts w:eastAsia="Calibri" w:cstheme="minorHAnsi"/>
          <w:sz w:val="24"/>
          <w:szCs w:val="24"/>
          <w:lang w:val="en-US"/>
        </w:rPr>
        <w:t>podatke</w:t>
      </w:r>
      <w:proofErr w:type="spellEnd"/>
      <w:r w:rsidRPr="00147F63">
        <w:rPr>
          <w:rFonts w:eastAsia="Calibri" w:cstheme="minorHAnsi"/>
          <w:sz w:val="24"/>
          <w:szCs w:val="24"/>
          <w:lang w:val="en-US"/>
        </w:rPr>
        <w:t xml:space="preserve"> o </w:t>
      </w:r>
      <w:proofErr w:type="spellStart"/>
      <w:r w:rsidRPr="00147F63">
        <w:rPr>
          <w:rFonts w:eastAsia="Calibri" w:cstheme="minorHAnsi"/>
          <w:sz w:val="24"/>
          <w:szCs w:val="24"/>
          <w:lang w:val="en-US"/>
        </w:rPr>
        <w:t>odgovornoj</w:t>
      </w:r>
      <w:proofErr w:type="spellEnd"/>
      <w:r w:rsidRPr="00147F63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147F63">
        <w:rPr>
          <w:rFonts w:eastAsia="Calibri" w:cstheme="minorHAnsi"/>
          <w:sz w:val="24"/>
          <w:szCs w:val="24"/>
          <w:lang w:val="en-US"/>
        </w:rPr>
        <w:t>osobi</w:t>
      </w:r>
      <w:proofErr w:type="spellEnd"/>
      <w:r w:rsidRPr="00147F63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147F63">
        <w:rPr>
          <w:rFonts w:eastAsia="Calibri" w:cstheme="minorHAnsi"/>
          <w:sz w:val="24"/>
          <w:szCs w:val="24"/>
          <w:lang w:val="en-US"/>
        </w:rPr>
        <w:t>broj</w:t>
      </w:r>
      <w:proofErr w:type="spellEnd"/>
      <w:r w:rsidRPr="00147F63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147F63">
        <w:rPr>
          <w:rFonts w:eastAsia="Calibri" w:cstheme="minorHAnsi"/>
          <w:sz w:val="24"/>
          <w:szCs w:val="24"/>
          <w:lang w:val="en-US"/>
        </w:rPr>
        <w:t>članova</w:t>
      </w:r>
      <w:proofErr w:type="spellEnd"/>
      <w:r w:rsidRPr="00147F63">
        <w:rPr>
          <w:rFonts w:eastAsia="Calibri" w:cstheme="minorHAnsi"/>
          <w:sz w:val="24"/>
          <w:szCs w:val="24"/>
          <w:lang w:val="en-US"/>
        </w:rPr>
        <w:t xml:space="preserve">, </w:t>
      </w:r>
      <w:proofErr w:type="spellStart"/>
      <w:r w:rsidRPr="00147F63">
        <w:rPr>
          <w:rFonts w:eastAsia="Calibri" w:cstheme="minorHAnsi"/>
          <w:sz w:val="24"/>
          <w:szCs w:val="24"/>
          <w:lang w:val="en-US"/>
        </w:rPr>
        <w:t>podatke</w:t>
      </w:r>
      <w:proofErr w:type="spellEnd"/>
      <w:r w:rsidRPr="00147F63">
        <w:rPr>
          <w:rFonts w:eastAsia="Calibri" w:cstheme="minorHAnsi"/>
          <w:sz w:val="24"/>
          <w:szCs w:val="24"/>
          <w:lang w:val="en-US"/>
        </w:rPr>
        <w:t xml:space="preserve"> o </w:t>
      </w:r>
      <w:proofErr w:type="spellStart"/>
      <w:r w:rsidRPr="00147F63">
        <w:rPr>
          <w:rFonts w:eastAsia="Calibri" w:cstheme="minorHAnsi"/>
          <w:sz w:val="24"/>
          <w:szCs w:val="24"/>
          <w:lang w:val="en-US"/>
        </w:rPr>
        <w:t>raspoloživim</w:t>
      </w:r>
      <w:proofErr w:type="spellEnd"/>
      <w:r w:rsidRPr="00147F63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147F63">
        <w:rPr>
          <w:rFonts w:eastAsia="Calibri" w:cstheme="minorHAnsi"/>
          <w:sz w:val="24"/>
          <w:szCs w:val="24"/>
          <w:lang w:val="en-US"/>
        </w:rPr>
        <w:t>materijalno-tehničkim</w:t>
      </w:r>
      <w:proofErr w:type="spellEnd"/>
      <w:r w:rsidRPr="00147F63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147F63">
        <w:rPr>
          <w:rFonts w:eastAsia="Calibri" w:cstheme="minorHAnsi"/>
          <w:sz w:val="24"/>
          <w:szCs w:val="24"/>
          <w:lang w:val="en-US"/>
        </w:rPr>
        <w:t>sredstvima</w:t>
      </w:r>
      <w:proofErr w:type="spellEnd"/>
      <w:r w:rsidRPr="00147F63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147F63">
        <w:rPr>
          <w:rFonts w:eastAsia="Calibri" w:cstheme="minorHAnsi"/>
          <w:sz w:val="24"/>
          <w:szCs w:val="24"/>
          <w:lang w:val="en-US"/>
        </w:rPr>
        <w:t>i</w:t>
      </w:r>
      <w:proofErr w:type="spellEnd"/>
      <w:r w:rsidRPr="00147F63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147F63">
        <w:rPr>
          <w:rFonts w:eastAsia="Calibri" w:cstheme="minorHAnsi"/>
          <w:sz w:val="24"/>
          <w:szCs w:val="24"/>
          <w:lang w:val="en-US"/>
        </w:rPr>
        <w:t>spremnosti</w:t>
      </w:r>
      <w:proofErr w:type="spellEnd"/>
      <w:r w:rsidRPr="00147F63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147F63">
        <w:rPr>
          <w:rFonts w:eastAsia="Calibri" w:cstheme="minorHAnsi"/>
          <w:sz w:val="24"/>
          <w:szCs w:val="24"/>
          <w:lang w:val="en-US"/>
        </w:rPr>
        <w:t>za</w:t>
      </w:r>
      <w:proofErr w:type="spellEnd"/>
      <w:r w:rsidRPr="00147F63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147F63">
        <w:rPr>
          <w:rFonts w:eastAsia="Calibri" w:cstheme="minorHAnsi"/>
          <w:sz w:val="24"/>
          <w:szCs w:val="24"/>
          <w:lang w:val="en-US"/>
        </w:rPr>
        <w:t>operativno</w:t>
      </w:r>
      <w:proofErr w:type="spellEnd"/>
      <w:r w:rsidRPr="00147F63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Pr="00147F63">
        <w:rPr>
          <w:rFonts w:eastAsia="Calibri" w:cstheme="minorHAnsi"/>
          <w:sz w:val="24"/>
          <w:szCs w:val="24"/>
          <w:lang w:val="en-US"/>
        </w:rPr>
        <w:t>djelovanje</w:t>
      </w:r>
      <w:proofErr w:type="spellEnd"/>
      <w:r w:rsidRPr="00147F63">
        <w:rPr>
          <w:rFonts w:eastAsia="Calibri" w:cstheme="minorHAnsi"/>
          <w:sz w:val="24"/>
          <w:szCs w:val="24"/>
          <w:lang w:val="en-US"/>
        </w:rPr>
        <w:t xml:space="preserve">. </w:t>
      </w:r>
    </w:p>
    <w:p w14:paraId="762FE334" w14:textId="2C0587EF" w:rsidR="00147F63" w:rsidRPr="00147F63" w:rsidRDefault="00147F63" w:rsidP="00147F63">
      <w:pPr>
        <w:spacing w:line="276" w:lineRule="auto"/>
        <w:jc w:val="both"/>
        <w:rPr>
          <w:rFonts w:cstheme="minorHAnsi"/>
          <w:sz w:val="24"/>
          <w:szCs w:val="24"/>
          <w:lang w:eastAsia="zh-CN"/>
        </w:rPr>
      </w:pPr>
      <w:r w:rsidRPr="00147F63">
        <w:rPr>
          <w:rFonts w:cstheme="minorHAnsi"/>
          <w:sz w:val="24"/>
          <w:szCs w:val="24"/>
          <w:lang w:eastAsia="zh-CN"/>
        </w:rPr>
        <w:t>ROK: kontinuirano tijekom 202</w:t>
      </w:r>
      <w:r w:rsidR="00960FB9">
        <w:rPr>
          <w:rFonts w:cstheme="minorHAnsi"/>
          <w:sz w:val="24"/>
          <w:szCs w:val="24"/>
          <w:lang w:eastAsia="zh-CN"/>
        </w:rPr>
        <w:t>6</w:t>
      </w:r>
      <w:r w:rsidRPr="00147F63">
        <w:rPr>
          <w:rFonts w:cstheme="minorHAnsi"/>
          <w:sz w:val="24"/>
          <w:szCs w:val="24"/>
          <w:lang w:eastAsia="zh-CN"/>
        </w:rPr>
        <w:t>. godine.</w:t>
      </w:r>
    </w:p>
    <w:p w14:paraId="0352756A" w14:textId="77777777" w:rsidR="00147F63" w:rsidRPr="00147F63" w:rsidRDefault="00147F63" w:rsidP="00147F63">
      <w:pPr>
        <w:rPr>
          <w:lang w:eastAsia="zh-CN"/>
        </w:rPr>
      </w:pPr>
    </w:p>
    <w:p w14:paraId="7B29A12F" w14:textId="77777777" w:rsidR="00A60F92" w:rsidRPr="00B57FFE" w:rsidRDefault="00A60F92" w:rsidP="00A60F92">
      <w:pPr>
        <w:keepNext/>
        <w:keepLines/>
        <w:numPr>
          <w:ilvl w:val="0"/>
          <w:numId w:val="3"/>
        </w:numPr>
        <w:spacing w:before="240" w:after="120" w:line="276" w:lineRule="auto"/>
        <w:ind w:left="431" w:hanging="431"/>
        <w:jc w:val="both"/>
        <w:outlineLvl w:val="0"/>
        <w:rPr>
          <w:rFonts w:eastAsia="TimesNewRoman" w:cstheme="minorHAnsi"/>
          <w:b/>
          <w:bCs/>
          <w:sz w:val="28"/>
          <w:szCs w:val="28"/>
          <w:lang w:eastAsia="zh-CN"/>
        </w:rPr>
      </w:pPr>
      <w:r w:rsidRPr="00B57FFE">
        <w:rPr>
          <w:rFonts w:eastAsia="TimesNewRoman" w:cstheme="minorHAnsi"/>
          <w:b/>
          <w:bCs/>
          <w:sz w:val="28"/>
          <w:szCs w:val="28"/>
          <w:lang w:eastAsia="zh-CN"/>
        </w:rPr>
        <w:t>SUSTAV UZBUNJIVANJA GRAĐANA</w:t>
      </w:r>
    </w:p>
    <w:p w14:paraId="07197CAB" w14:textId="77777777" w:rsidR="00A60F92" w:rsidRPr="00A60F92" w:rsidRDefault="00A60F92" w:rsidP="00C44B6F">
      <w:pPr>
        <w:autoSpaceDE w:val="0"/>
        <w:autoSpaceDN w:val="0"/>
        <w:adjustRightInd w:val="0"/>
        <w:spacing w:after="120" w:line="276" w:lineRule="auto"/>
        <w:ind w:firstLine="708"/>
        <w:jc w:val="both"/>
        <w:rPr>
          <w:rFonts w:eastAsiaTheme="minorHAnsi"/>
          <w:color w:val="000000"/>
          <w:sz w:val="24"/>
          <w:szCs w:val="24"/>
        </w:rPr>
      </w:pPr>
      <w:r w:rsidRPr="00A60F92">
        <w:rPr>
          <w:rFonts w:eastAsiaTheme="minorHAnsi"/>
          <w:bCs/>
          <w:color w:val="000000"/>
          <w:sz w:val="24"/>
          <w:szCs w:val="24"/>
        </w:rPr>
        <w:t xml:space="preserve">Cilj: </w:t>
      </w:r>
      <w:r w:rsidRPr="00A60F92">
        <w:rPr>
          <w:rFonts w:eastAsiaTheme="minorHAnsi"/>
          <w:color w:val="000000"/>
          <w:sz w:val="24"/>
          <w:szCs w:val="24"/>
        </w:rPr>
        <w:t xml:space="preserve">uspostava sustava uzbunjivanja. </w:t>
      </w:r>
    </w:p>
    <w:p w14:paraId="77D05182" w14:textId="0EEA942E" w:rsidR="00A60F92" w:rsidRPr="00A60F92" w:rsidRDefault="00A60F92" w:rsidP="00C44B6F">
      <w:pPr>
        <w:autoSpaceDE w:val="0"/>
        <w:autoSpaceDN w:val="0"/>
        <w:adjustRightInd w:val="0"/>
        <w:spacing w:after="120" w:line="276" w:lineRule="auto"/>
        <w:ind w:firstLine="708"/>
        <w:jc w:val="both"/>
        <w:rPr>
          <w:rFonts w:eastAsiaTheme="minorHAnsi"/>
          <w:color w:val="000000"/>
          <w:sz w:val="24"/>
          <w:szCs w:val="24"/>
        </w:rPr>
      </w:pPr>
      <w:r w:rsidRPr="00A60F92">
        <w:rPr>
          <w:rFonts w:eastAsiaTheme="minorHAnsi"/>
          <w:color w:val="000000"/>
          <w:sz w:val="24"/>
          <w:szCs w:val="24"/>
        </w:rPr>
        <w:t xml:space="preserve">U organizaciji civilne zaštite na području Općine </w:t>
      </w:r>
      <w:r w:rsidR="00912A04">
        <w:rPr>
          <w:rFonts w:eastAsiaTheme="minorHAnsi"/>
          <w:color w:val="000000"/>
          <w:sz w:val="24"/>
          <w:szCs w:val="24"/>
        </w:rPr>
        <w:t>Novo Virje</w:t>
      </w:r>
      <w:r w:rsidRPr="00A60F92">
        <w:rPr>
          <w:rFonts w:eastAsiaTheme="minorHAnsi"/>
          <w:color w:val="000000"/>
          <w:sz w:val="24"/>
          <w:szCs w:val="24"/>
        </w:rPr>
        <w:t xml:space="preserve">, pored ostalih subjekata, telekomunikacijska podrška, odnosno sustav veza u kriznim situacijama, pokazao se vrlo bitnim čimbenikom kvalitetnog sustava </w:t>
      </w:r>
      <w:r w:rsidR="00120ED3">
        <w:rPr>
          <w:rFonts w:eastAsiaTheme="minorHAnsi"/>
          <w:color w:val="000000"/>
          <w:sz w:val="24"/>
          <w:szCs w:val="24"/>
        </w:rPr>
        <w:t>civilne zaštite</w:t>
      </w:r>
      <w:r w:rsidRPr="00A60F92">
        <w:rPr>
          <w:rFonts w:eastAsiaTheme="minorHAnsi"/>
          <w:color w:val="000000"/>
          <w:sz w:val="24"/>
          <w:szCs w:val="24"/>
        </w:rPr>
        <w:t>, stoga je potrebno:</w:t>
      </w:r>
    </w:p>
    <w:p w14:paraId="0DD3DA92" w14:textId="77777777" w:rsidR="00A60F92" w:rsidRPr="00A60F92" w:rsidRDefault="00A60F92" w:rsidP="00275563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</w:rPr>
      </w:pPr>
      <w:r w:rsidRPr="00A60F92">
        <w:rPr>
          <w:rFonts w:eastAsiaTheme="minorHAnsi"/>
          <w:color w:val="000000"/>
          <w:sz w:val="24"/>
          <w:szCs w:val="24"/>
        </w:rPr>
        <w:t>nastaviti rad na unaprjeđenju sustava uzbunjivanja stanovništva u slučaju velikih nesreća i katastrofa,</w:t>
      </w:r>
    </w:p>
    <w:p w14:paraId="1374CDB6" w14:textId="4255BADB" w:rsidR="00A60F92" w:rsidRPr="00A60F92" w:rsidRDefault="00A60F92" w:rsidP="00275563">
      <w:pPr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left="714" w:hanging="357"/>
        <w:jc w:val="both"/>
        <w:rPr>
          <w:rFonts w:eastAsiaTheme="minorHAnsi"/>
          <w:color w:val="000000"/>
          <w:sz w:val="24"/>
          <w:szCs w:val="24"/>
        </w:rPr>
      </w:pPr>
      <w:r w:rsidRPr="00A60F92">
        <w:rPr>
          <w:rFonts w:eastAsiaTheme="minorHAnsi"/>
          <w:color w:val="000000"/>
          <w:sz w:val="24"/>
          <w:szCs w:val="24"/>
        </w:rPr>
        <w:t>provjeriti čujnost sirena na području Općine</w:t>
      </w:r>
      <w:r w:rsidR="00912A04">
        <w:rPr>
          <w:rFonts w:eastAsiaTheme="minorHAnsi"/>
          <w:color w:val="000000"/>
          <w:sz w:val="24"/>
          <w:szCs w:val="24"/>
        </w:rPr>
        <w:t xml:space="preserve"> Novo Virje</w:t>
      </w:r>
      <w:r w:rsidRPr="00A60F92">
        <w:rPr>
          <w:rFonts w:eastAsiaTheme="minorHAnsi"/>
          <w:color w:val="000000"/>
          <w:sz w:val="24"/>
          <w:szCs w:val="24"/>
        </w:rPr>
        <w:t>.</w:t>
      </w:r>
    </w:p>
    <w:p w14:paraId="03047B37" w14:textId="21101B36" w:rsidR="00A60F92" w:rsidRPr="00A60F92" w:rsidRDefault="00A60F92" w:rsidP="00C44B6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Theme="minorHAnsi"/>
          <w:color w:val="000000"/>
          <w:sz w:val="24"/>
          <w:szCs w:val="24"/>
        </w:rPr>
      </w:pPr>
      <w:r w:rsidRPr="00A60F92">
        <w:rPr>
          <w:rFonts w:eastAsiaTheme="minorHAnsi"/>
          <w:color w:val="000000"/>
          <w:sz w:val="24"/>
          <w:szCs w:val="24"/>
        </w:rPr>
        <w:t xml:space="preserve">Izvršitelji: </w:t>
      </w:r>
      <w:r w:rsidR="00912A04" w:rsidRPr="00912A04">
        <w:rPr>
          <w:rFonts w:eastAsiaTheme="minorHAnsi"/>
          <w:color w:val="000000"/>
          <w:sz w:val="24"/>
          <w:szCs w:val="24"/>
        </w:rPr>
        <w:t>Operateri (vlasnici objekata s opasnim tvarima), MUP – Ravnateljstvo civilne zaštite – Područni ured civilne zaštite Varaždin – Služba civilne zaštite Koprivnica, operativne snage vatrogastva s područja Općine Novo Virje i Općina Novo Virje.</w:t>
      </w:r>
    </w:p>
    <w:p w14:paraId="5DF79404" w14:textId="77777777" w:rsidR="00A60F92" w:rsidRPr="00B57FFE" w:rsidRDefault="00A60F92" w:rsidP="00A60F92">
      <w:pPr>
        <w:keepNext/>
        <w:keepLines/>
        <w:numPr>
          <w:ilvl w:val="0"/>
          <w:numId w:val="3"/>
        </w:numPr>
        <w:spacing w:before="240" w:after="120" w:line="276" w:lineRule="auto"/>
        <w:ind w:left="431" w:hanging="431"/>
        <w:jc w:val="both"/>
        <w:outlineLvl w:val="0"/>
        <w:rPr>
          <w:rFonts w:eastAsiaTheme="majorEastAsia" w:cstheme="minorHAnsi"/>
          <w:b/>
          <w:bCs/>
          <w:sz w:val="28"/>
          <w:szCs w:val="28"/>
          <w:lang w:eastAsia="zh-CN"/>
        </w:rPr>
      </w:pPr>
      <w:r w:rsidRPr="00B57FFE">
        <w:rPr>
          <w:rFonts w:eastAsiaTheme="majorEastAsia" w:cstheme="minorHAnsi"/>
          <w:b/>
          <w:bCs/>
          <w:sz w:val="28"/>
          <w:szCs w:val="28"/>
          <w:lang w:eastAsia="zh-CN"/>
        </w:rPr>
        <w:t>FINANCIRANJE SUSTAVA CIVILNE ZAŠTITE</w:t>
      </w:r>
    </w:p>
    <w:p w14:paraId="7DF64FA5" w14:textId="77777777" w:rsidR="00A60F92" w:rsidRPr="00A60F92" w:rsidRDefault="00A60F92" w:rsidP="00C44B6F">
      <w:pPr>
        <w:tabs>
          <w:tab w:val="left" w:pos="3960"/>
          <w:tab w:val="left" w:pos="4140"/>
        </w:tabs>
        <w:autoSpaceDE w:val="0"/>
        <w:autoSpaceDN w:val="0"/>
        <w:adjustRightInd w:val="0"/>
        <w:spacing w:after="120" w:line="276" w:lineRule="auto"/>
        <w:ind w:firstLine="709"/>
        <w:jc w:val="both"/>
        <w:rPr>
          <w:rFonts w:eastAsiaTheme="minorHAnsi"/>
          <w:color w:val="000000"/>
          <w:sz w:val="24"/>
          <w:szCs w:val="24"/>
        </w:rPr>
      </w:pPr>
      <w:r w:rsidRPr="00A60F92">
        <w:rPr>
          <w:rFonts w:eastAsiaTheme="minorHAnsi"/>
          <w:bCs/>
          <w:color w:val="000000"/>
          <w:sz w:val="24"/>
          <w:szCs w:val="24"/>
        </w:rPr>
        <w:t xml:space="preserve">Cilj: </w:t>
      </w:r>
      <w:r w:rsidRPr="00A60F92">
        <w:rPr>
          <w:rFonts w:eastAsiaTheme="minorHAnsi"/>
          <w:color w:val="000000"/>
          <w:sz w:val="24"/>
          <w:szCs w:val="24"/>
        </w:rPr>
        <w:t xml:space="preserve">racionalno, funkcionalno i učinkovito djelovanje sustava civilne zaštite. </w:t>
      </w:r>
    </w:p>
    <w:p w14:paraId="3DC43CAC" w14:textId="12E40E81" w:rsidR="00A60F92" w:rsidRDefault="00355CA6" w:rsidP="00C44B6F">
      <w:pPr>
        <w:tabs>
          <w:tab w:val="left" w:pos="3960"/>
          <w:tab w:val="left" w:pos="4140"/>
        </w:tabs>
        <w:autoSpaceDE w:val="0"/>
        <w:autoSpaceDN w:val="0"/>
        <w:adjustRightInd w:val="0"/>
        <w:spacing w:after="120" w:line="276" w:lineRule="auto"/>
        <w:ind w:firstLine="709"/>
        <w:jc w:val="both"/>
        <w:rPr>
          <w:rFonts w:eastAsiaTheme="minorHAnsi"/>
          <w:color w:val="000000"/>
          <w:sz w:val="24"/>
          <w:szCs w:val="24"/>
        </w:rPr>
      </w:pPr>
      <w:r w:rsidRPr="00355CA6">
        <w:rPr>
          <w:rFonts w:eastAsiaTheme="minorHAnsi"/>
          <w:color w:val="000000"/>
          <w:sz w:val="24"/>
          <w:szCs w:val="24"/>
        </w:rPr>
        <w:t xml:space="preserve">Sukladno </w:t>
      </w:r>
      <w:r w:rsidRPr="00355CA6">
        <w:rPr>
          <w:rFonts w:eastAsiaTheme="minorHAnsi"/>
          <w:i/>
          <w:iCs/>
          <w:color w:val="000000"/>
          <w:sz w:val="24"/>
          <w:szCs w:val="24"/>
        </w:rPr>
        <w:t>Zakonu</w:t>
      </w:r>
      <w:r w:rsidRPr="00355CA6">
        <w:rPr>
          <w:rFonts w:eastAsiaTheme="minorHAnsi"/>
          <w:color w:val="000000"/>
          <w:sz w:val="24"/>
          <w:szCs w:val="24"/>
        </w:rPr>
        <w:t xml:space="preserve">, izvršno tijelo jedinice lokalne samouprave odgovorno je za osnivanje, razvoj i financiranje, opremanje, osposobljavanje  i uvježbavanje operativnih snaga. Prema tome, u Proračunu </w:t>
      </w:r>
      <w:r w:rsidR="00A60F92" w:rsidRPr="00A60F92">
        <w:rPr>
          <w:rFonts w:eastAsiaTheme="minorHAnsi"/>
          <w:color w:val="000000"/>
          <w:sz w:val="24"/>
          <w:szCs w:val="24"/>
        </w:rPr>
        <w:t xml:space="preserve">Općine </w:t>
      </w:r>
      <w:r w:rsidR="00912A04">
        <w:rPr>
          <w:rFonts w:eastAsiaTheme="minorHAnsi"/>
          <w:color w:val="000000"/>
          <w:sz w:val="24"/>
          <w:szCs w:val="24"/>
        </w:rPr>
        <w:t>Novo Virje</w:t>
      </w:r>
      <w:r w:rsidR="00A60F92" w:rsidRPr="00A60F92">
        <w:rPr>
          <w:rFonts w:eastAsiaTheme="minorHAnsi"/>
          <w:color w:val="000000"/>
          <w:sz w:val="24"/>
          <w:szCs w:val="24"/>
        </w:rPr>
        <w:t xml:space="preserve"> za 202</w:t>
      </w:r>
      <w:r w:rsidR="00960FB9">
        <w:rPr>
          <w:rFonts w:eastAsiaTheme="minorHAnsi"/>
          <w:color w:val="000000"/>
          <w:sz w:val="24"/>
          <w:szCs w:val="24"/>
        </w:rPr>
        <w:t>6</w:t>
      </w:r>
      <w:r w:rsidR="00A60F92" w:rsidRPr="00A60F92">
        <w:rPr>
          <w:rFonts w:eastAsiaTheme="minorHAnsi"/>
          <w:color w:val="000000"/>
          <w:sz w:val="24"/>
          <w:szCs w:val="24"/>
        </w:rPr>
        <w:t>. godinu, u skladu s ostalim posebnim propisima, implementirat</w:t>
      </w:r>
      <w:r w:rsidR="00932593">
        <w:rPr>
          <w:rFonts w:eastAsiaTheme="minorHAnsi"/>
          <w:color w:val="000000"/>
          <w:sz w:val="24"/>
          <w:szCs w:val="24"/>
        </w:rPr>
        <w:t xml:space="preserve"> </w:t>
      </w:r>
      <w:r w:rsidR="00A60F92" w:rsidRPr="00A60F92">
        <w:rPr>
          <w:rFonts w:eastAsiaTheme="minorHAnsi"/>
          <w:color w:val="000000"/>
          <w:sz w:val="24"/>
          <w:szCs w:val="24"/>
        </w:rPr>
        <w:t>će se sljedeće stavke:</w:t>
      </w:r>
    </w:p>
    <w:p w14:paraId="2C587637" w14:textId="48EF4C12" w:rsidR="00A60F92" w:rsidRPr="00A60F92" w:rsidRDefault="00A60F92" w:rsidP="00A60F92">
      <w:pPr>
        <w:keepNext/>
        <w:spacing w:after="0" w:line="276" w:lineRule="auto"/>
        <w:jc w:val="both"/>
        <w:rPr>
          <w:rFonts w:ascii="Calibri" w:eastAsia="Calibri" w:hAnsi="Calibri" w:cs="Arial"/>
          <w:b/>
          <w:bCs/>
          <w:sz w:val="20"/>
          <w:szCs w:val="20"/>
        </w:rPr>
      </w:pPr>
      <w:r w:rsidRPr="00A60F92">
        <w:rPr>
          <w:rFonts w:ascii="Calibri" w:eastAsia="Calibri" w:hAnsi="Calibri" w:cs="Arial"/>
          <w:b/>
          <w:bCs/>
          <w:sz w:val="20"/>
          <w:szCs w:val="20"/>
        </w:rPr>
        <w:lastRenderedPageBreak/>
        <w:t xml:space="preserve">Tablica </w:t>
      </w:r>
      <w:r w:rsidRPr="00A60F92">
        <w:rPr>
          <w:rFonts w:ascii="Calibri" w:eastAsia="Calibri" w:hAnsi="Calibri" w:cs="Arial"/>
          <w:b/>
          <w:bCs/>
          <w:sz w:val="20"/>
          <w:szCs w:val="20"/>
        </w:rPr>
        <w:fldChar w:fldCharType="begin"/>
      </w:r>
      <w:r w:rsidRPr="00A60F92">
        <w:rPr>
          <w:rFonts w:ascii="Calibri" w:eastAsia="Calibri" w:hAnsi="Calibri" w:cs="Arial"/>
          <w:b/>
          <w:bCs/>
          <w:sz w:val="20"/>
          <w:szCs w:val="20"/>
        </w:rPr>
        <w:instrText xml:space="preserve"> SEQ Tablica \* ARABIC </w:instrText>
      </w:r>
      <w:r w:rsidRPr="00A60F92">
        <w:rPr>
          <w:rFonts w:ascii="Calibri" w:eastAsia="Calibri" w:hAnsi="Calibri" w:cs="Arial"/>
          <w:b/>
          <w:bCs/>
          <w:sz w:val="20"/>
          <w:szCs w:val="20"/>
        </w:rPr>
        <w:fldChar w:fldCharType="separate"/>
      </w:r>
      <w:r w:rsidR="0060146A">
        <w:rPr>
          <w:rFonts w:ascii="Calibri" w:eastAsia="Calibri" w:hAnsi="Calibri" w:cs="Arial"/>
          <w:b/>
          <w:bCs/>
          <w:noProof/>
          <w:sz w:val="20"/>
          <w:szCs w:val="20"/>
        </w:rPr>
        <w:t>2</w:t>
      </w:r>
      <w:r w:rsidRPr="00A60F92">
        <w:rPr>
          <w:rFonts w:ascii="Calibri" w:eastAsia="Calibri" w:hAnsi="Calibri" w:cs="Arial"/>
          <w:b/>
          <w:bCs/>
          <w:sz w:val="20"/>
          <w:szCs w:val="20"/>
        </w:rPr>
        <w:fldChar w:fldCharType="end"/>
      </w:r>
      <w:r w:rsidRPr="00A60F92">
        <w:rPr>
          <w:rFonts w:ascii="Calibri" w:eastAsia="Calibri" w:hAnsi="Calibri" w:cs="Arial"/>
          <w:b/>
          <w:bCs/>
          <w:sz w:val="20"/>
          <w:szCs w:val="20"/>
        </w:rPr>
        <w:t>. Financijska sredstva predviđena za provođenja zadaća civilne zaštite za trogodišnje razdoblje</w:t>
      </w:r>
    </w:p>
    <w:tbl>
      <w:tblPr>
        <w:tblW w:w="87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1574"/>
        <w:gridCol w:w="1829"/>
        <w:gridCol w:w="1983"/>
      </w:tblGrid>
      <w:tr w:rsidR="00A60F92" w:rsidRPr="00A60F92" w14:paraId="284A8BFD" w14:textId="77777777" w:rsidTr="0030326B">
        <w:trPr>
          <w:trHeight w:val="663"/>
          <w:tblHeader/>
          <w:jc w:val="center"/>
        </w:trPr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BECC1" w14:textId="7DC04ED5" w:rsidR="00A60F92" w:rsidRPr="00C5167D" w:rsidRDefault="00A60F92" w:rsidP="00A60F92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C5167D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 xml:space="preserve">NOSITELJ KORIŠTENJA FINANCIJSKIH SREDSTAVA IZ PRORAČUNA </w:t>
            </w:r>
          </w:p>
        </w:tc>
        <w:tc>
          <w:tcPr>
            <w:tcW w:w="53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67A9C" w14:textId="50CC4165" w:rsidR="00A60F92" w:rsidRPr="00C5167D" w:rsidRDefault="00A60F92" w:rsidP="00A60F92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C5167D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VISINA PLANIRANIH SREDSTAVA ZA 202</w:t>
            </w:r>
            <w:r w:rsidR="00960FB9" w:rsidRPr="00C5167D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C5167D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. GODINU S PROJEKCIJOM ZA 202</w:t>
            </w:r>
            <w:r w:rsidR="00960FB9" w:rsidRPr="00C5167D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7</w:t>
            </w:r>
            <w:r w:rsidRPr="00C5167D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. I 202</w:t>
            </w:r>
            <w:r w:rsidR="00960FB9" w:rsidRPr="00C5167D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C5167D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. GODINU</w:t>
            </w:r>
          </w:p>
        </w:tc>
      </w:tr>
      <w:tr w:rsidR="0030326B" w:rsidRPr="00A60F92" w14:paraId="32CE69F0" w14:textId="77777777" w:rsidTr="0030326B">
        <w:trPr>
          <w:trHeight w:val="314"/>
          <w:tblHeader/>
          <w:jc w:val="center"/>
        </w:trPr>
        <w:tc>
          <w:tcPr>
            <w:tcW w:w="34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9302B" w14:textId="77777777" w:rsidR="0030326B" w:rsidRPr="00C5167D" w:rsidRDefault="0030326B" w:rsidP="0030326B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9B17E" w14:textId="56D08AEC" w:rsidR="0030326B" w:rsidRPr="00C5167D" w:rsidRDefault="0030326B" w:rsidP="0030326B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C5167D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202</w:t>
            </w:r>
            <w:r w:rsidR="00960FB9" w:rsidRPr="00C5167D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C5167D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29" w:type="dxa"/>
            <w:vAlign w:val="center"/>
          </w:tcPr>
          <w:p w14:paraId="3A4B20BD" w14:textId="3B7496CC" w:rsidR="0030326B" w:rsidRPr="00C5167D" w:rsidRDefault="0030326B" w:rsidP="0030326B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C5167D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202</w:t>
            </w:r>
            <w:r w:rsidR="00960FB9" w:rsidRPr="00C5167D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7</w:t>
            </w:r>
            <w:r w:rsidRPr="00C5167D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983" w:type="dxa"/>
            <w:vAlign w:val="center"/>
          </w:tcPr>
          <w:p w14:paraId="6F33D710" w14:textId="152137F9" w:rsidR="0030326B" w:rsidRPr="00C5167D" w:rsidRDefault="0030326B" w:rsidP="0030326B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C5167D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202</w:t>
            </w:r>
            <w:r w:rsidR="00960FB9" w:rsidRPr="00C5167D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C5167D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</w:tc>
      </w:tr>
      <w:tr w:rsidR="0030326B" w:rsidRPr="00A60F92" w14:paraId="2D98ADE5" w14:textId="77777777" w:rsidTr="00B6735D">
        <w:trPr>
          <w:trHeight w:val="282"/>
          <w:jc w:val="center"/>
        </w:trPr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2F009" w14:textId="0AC81BED" w:rsidR="0030326B" w:rsidRPr="00C5167D" w:rsidRDefault="00912A04" w:rsidP="0030326B">
            <w:pPr>
              <w:spacing w:after="0" w:line="240" w:lineRule="auto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C5167D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VZO Novo Virje</w:t>
            </w:r>
            <w:r w:rsidR="0030326B" w:rsidRPr="00C5167D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15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F468F" w14:textId="6E5AC53F" w:rsidR="0030326B" w:rsidRPr="00C5167D" w:rsidRDefault="00C5167D" w:rsidP="0030326B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22.458,00</w:t>
            </w:r>
          </w:p>
        </w:tc>
        <w:tc>
          <w:tcPr>
            <w:tcW w:w="1829" w:type="dxa"/>
            <w:vAlign w:val="center"/>
          </w:tcPr>
          <w:p w14:paraId="25C2CC1E" w14:textId="0A6E6F5A" w:rsidR="0030326B" w:rsidRPr="00C5167D" w:rsidRDefault="00C5167D" w:rsidP="0030326B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22.458,00</w:t>
            </w:r>
          </w:p>
        </w:tc>
        <w:tc>
          <w:tcPr>
            <w:tcW w:w="1983" w:type="dxa"/>
            <w:vAlign w:val="center"/>
          </w:tcPr>
          <w:p w14:paraId="3D1D7184" w14:textId="136BFB36" w:rsidR="0030326B" w:rsidRPr="00C5167D" w:rsidRDefault="00C5167D" w:rsidP="0030326B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22.458,00</w:t>
            </w:r>
          </w:p>
        </w:tc>
      </w:tr>
      <w:tr w:rsidR="0030326B" w:rsidRPr="00A60F92" w14:paraId="2841B823" w14:textId="77777777" w:rsidTr="00B6735D">
        <w:trPr>
          <w:trHeight w:val="282"/>
          <w:jc w:val="center"/>
        </w:trPr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3F4F8" w14:textId="3B41A20F" w:rsidR="0030326B" w:rsidRPr="00C5167D" w:rsidRDefault="0030326B" w:rsidP="0030326B">
            <w:pPr>
              <w:spacing w:after="0" w:line="240" w:lineRule="auto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C5167D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 xml:space="preserve">GDCK </w:t>
            </w:r>
            <w:r w:rsidR="00912A04" w:rsidRPr="00C5167D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Đurđevac</w:t>
            </w:r>
          </w:p>
        </w:tc>
        <w:tc>
          <w:tcPr>
            <w:tcW w:w="15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9B293" w14:textId="58BCBF86" w:rsidR="0030326B" w:rsidRPr="00C5167D" w:rsidRDefault="00C5167D" w:rsidP="0030326B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829" w:type="dxa"/>
            <w:vAlign w:val="center"/>
          </w:tcPr>
          <w:p w14:paraId="70747B21" w14:textId="0B16DA44" w:rsidR="0030326B" w:rsidRPr="00C5167D" w:rsidRDefault="00C5167D" w:rsidP="0030326B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983" w:type="dxa"/>
            <w:vAlign w:val="center"/>
          </w:tcPr>
          <w:p w14:paraId="3FA49700" w14:textId="44DEDE3E" w:rsidR="0030326B" w:rsidRPr="00C5167D" w:rsidRDefault="00C5167D" w:rsidP="0030326B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300,00</w:t>
            </w:r>
          </w:p>
        </w:tc>
      </w:tr>
      <w:tr w:rsidR="0030326B" w:rsidRPr="00A60F92" w14:paraId="43FA2DD2" w14:textId="77777777" w:rsidTr="00B6735D">
        <w:trPr>
          <w:trHeight w:val="282"/>
          <w:jc w:val="center"/>
        </w:trPr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1E815" w14:textId="37E45D85" w:rsidR="0030326B" w:rsidRPr="00C5167D" w:rsidRDefault="0030326B" w:rsidP="0030326B">
            <w:pPr>
              <w:spacing w:after="0" w:line="240" w:lineRule="auto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C5167D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HGSS – Stanica</w:t>
            </w:r>
            <w:r w:rsidR="008A7EC6" w:rsidRPr="00C5167D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 xml:space="preserve"> Koprivnica</w:t>
            </w:r>
          </w:p>
        </w:tc>
        <w:tc>
          <w:tcPr>
            <w:tcW w:w="15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177E0" w14:textId="622AA14A" w:rsidR="0030326B" w:rsidRPr="00C5167D" w:rsidRDefault="00C5167D" w:rsidP="0030326B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829" w:type="dxa"/>
            <w:vAlign w:val="center"/>
          </w:tcPr>
          <w:p w14:paraId="271084CC" w14:textId="2CC245D2" w:rsidR="0030326B" w:rsidRPr="00C5167D" w:rsidRDefault="00C5167D" w:rsidP="0030326B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983" w:type="dxa"/>
            <w:vAlign w:val="center"/>
          </w:tcPr>
          <w:p w14:paraId="3FC35755" w14:textId="47031D78" w:rsidR="0030326B" w:rsidRPr="00C5167D" w:rsidRDefault="00C5167D" w:rsidP="0030326B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30326B" w:rsidRPr="00A60F92" w14:paraId="450FEF1B" w14:textId="77777777" w:rsidTr="00B6735D">
        <w:trPr>
          <w:trHeight w:val="282"/>
          <w:jc w:val="center"/>
        </w:trPr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CB83D" w14:textId="77777777" w:rsidR="0030326B" w:rsidRPr="00C5167D" w:rsidRDefault="0030326B" w:rsidP="0030326B">
            <w:pPr>
              <w:spacing w:after="0" w:line="240" w:lineRule="auto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C5167D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 xml:space="preserve">Udruge </w:t>
            </w:r>
          </w:p>
        </w:tc>
        <w:tc>
          <w:tcPr>
            <w:tcW w:w="15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4EC07" w14:textId="05E7A04D" w:rsidR="0030326B" w:rsidRPr="00C5167D" w:rsidRDefault="00C5167D" w:rsidP="0030326B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43.500,00</w:t>
            </w:r>
          </w:p>
        </w:tc>
        <w:tc>
          <w:tcPr>
            <w:tcW w:w="1829" w:type="dxa"/>
            <w:vAlign w:val="center"/>
          </w:tcPr>
          <w:p w14:paraId="100FA9BA" w14:textId="36F87A01" w:rsidR="0030326B" w:rsidRPr="00C5167D" w:rsidRDefault="00C5167D" w:rsidP="0030326B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43.500,00</w:t>
            </w:r>
          </w:p>
        </w:tc>
        <w:tc>
          <w:tcPr>
            <w:tcW w:w="1983" w:type="dxa"/>
            <w:vAlign w:val="center"/>
          </w:tcPr>
          <w:p w14:paraId="43EF0E99" w14:textId="49763B85" w:rsidR="0030326B" w:rsidRPr="00C5167D" w:rsidRDefault="00C5167D" w:rsidP="0030326B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43.500,00</w:t>
            </w:r>
          </w:p>
        </w:tc>
      </w:tr>
      <w:tr w:rsidR="0030326B" w:rsidRPr="00A60F92" w14:paraId="1D54EFE9" w14:textId="77777777" w:rsidTr="00B6735D">
        <w:trPr>
          <w:trHeight w:val="282"/>
          <w:jc w:val="center"/>
        </w:trPr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4AB63" w14:textId="77777777" w:rsidR="0030326B" w:rsidRPr="00C5167D" w:rsidRDefault="0030326B" w:rsidP="0030326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C5167D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Civilna zaštita</w:t>
            </w:r>
          </w:p>
        </w:tc>
        <w:tc>
          <w:tcPr>
            <w:tcW w:w="15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FC0DE" w14:textId="6AFB3FEB" w:rsidR="0030326B" w:rsidRPr="00C5167D" w:rsidRDefault="00C5167D" w:rsidP="0030326B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829" w:type="dxa"/>
            <w:vAlign w:val="center"/>
          </w:tcPr>
          <w:p w14:paraId="2ED6DE90" w14:textId="6A8F35CB" w:rsidR="0030326B" w:rsidRPr="00C5167D" w:rsidRDefault="00C5167D" w:rsidP="0030326B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983" w:type="dxa"/>
            <w:vAlign w:val="center"/>
          </w:tcPr>
          <w:p w14:paraId="042512F5" w14:textId="4A495A49" w:rsidR="0030326B" w:rsidRPr="00C5167D" w:rsidRDefault="00C5167D" w:rsidP="0030326B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6.000,00</w:t>
            </w:r>
          </w:p>
        </w:tc>
      </w:tr>
      <w:tr w:rsidR="0030326B" w:rsidRPr="00A60F92" w14:paraId="0EC8AD96" w14:textId="77777777" w:rsidTr="00B6735D">
        <w:trPr>
          <w:trHeight w:val="282"/>
          <w:jc w:val="center"/>
        </w:trPr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48C3E" w14:textId="77777777" w:rsidR="0030326B" w:rsidRPr="00A60F92" w:rsidRDefault="0030326B" w:rsidP="0030326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A60F92">
              <w:rPr>
                <w:rFonts w:eastAsia="Times New Roman" w:cstheme="minorHAnsi"/>
                <w:b/>
                <w:color w:val="000000"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5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05151F" w14:textId="101F8C67" w:rsidR="0030326B" w:rsidRPr="00A60F92" w:rsidRDefault="00854BE3" w:rsidP="0030326B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75.458,00</w:t>
            </w:r>
          </w:p>
        </w:tc>
        <w:tc>
          <w:tcPr>
            <w:tcW w:w="1829" w:type="dxa"/>
            <w:vAlign w:val="center"/>
          </w:tcPr>
          <w:p w14:paraId="4407FDA2" w14:textId="33DB1532" w:rsidR="0030326B" w:rsidRPr="00A60F92" w:rsidRDefault="00854BE3" w:rsidP="0030326B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73.258,00</w:t>
            </w:r>
          </w:p>
        </w:tc>
        <w:tc>
          <w:tcPr>
            <w:tcW w:w="1983" w:type="dxa"/>
            <w:vAlign w:val="center"/>
          </w:tcPr>
          <w:p w14:paraId="019A129C" w14:textId="3E890823" w:rsidR="0030326B" w:rsidRPr="00A60F92" w:rsidRDefault="00854BE3" w:rsidP="0030326B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73.258,00</w:t>
            </w:r>
          </w:p>
        </w:tc>
      </w:tr>
    </w:tbl>
    <w:p w14:paraId="43B80ED6" w14:textId="77777777" w:rsidR="00A60F92" w:rsidRPr="00B57FFE" w:rsidRDefault="00A60F92" w:rsidP="00A60F92">
      <w:pPr>
        <w:keepNext/>
        <w:keepLines/>
        <w:numPr>
          <w:ilvl w:val="0"/>
          <w:numId w:val="3"/>
        </w:numPr>
        <w:spacing w:before="240" w:after="120" w:line="276" w:lineRule="auto"/>
        <w:ind w:left="431" w:hanging="431"/>
        <w:jc w:val="both"/>
        <w:outlineLvl w:val="0"/>
        <w:rPr>
          <w:rFonts w:eastAsiaTheme="majorEastAsia" w:cstheme="minorHAnsi"/>
          <w:b/>
          <w:bCs/>
          <w:sz w:val="28"/>
          <w:szCs w:val="28"/>
          <w:lang w:eastAsia="zh-CN"/>
        </w:rPr>
      </w:pPr>
      <w:r w:rsidRPr="00B57FFE">
        <w:rPr>
          <w:rFonts w:eastAsiaTheme="majorEastAsia" w:cstheme="minorHAnsi"/>
          <w:b/>
          <w:bCs/>
          <w:sz w:val="28"/>
          <w:szCs w:val="28"/>
          <w:lang w:eastAsia="zh-CN"/>
        </w:rPr>
        <w:t>ZAKLJUČAK</w:t>
      </w:r>
    </w:p>
    <w:p w14:paraId="3E0376F2" w14:textId="677E2FC9" w:rsidR="008A39FB" w:rsidRPr="003F4FCF" w:rsidRDefault="008A39FB" w:rsidP="008A39FB">
      <w:pPr>
        <w:spacing w:after="120" w:line="276" w:lineRule="auto"/>
        <w:ind w:firstLine="709"/>
        <w:jc w:val="both"/>
        <w:rPr>
          <w:rFonts w:eastAsiaTheme="minorHAnsi" w:cstheme="minorHAnsi"/>
          <w:sz w:val="24"/>
          <w:szCs w:val="24"/>
        </w:rPr>
      </w:pPr>
      <w:r w:rsidRPr="003F4FCF">
        <w:rPr>
          <w:rFonts w:eastAsiaTheme="minorHAnsi" w:cstheme="minorHAnsi"/>
          <w:sz w:val="24"/>
          <w:szCs w:val="24"/>
        </w:rPr>
        <w:t xml:space="preserve">Donošenjem </w:t>
      </w:r>
      <w:r w:rsidRPr="003F4FCF">
        <w:rPr>
          <w:rFonts w:eastAsiaTheme="minorHAnsi" w:cstheme="minorHAnsi"/>
          <w:i/>
          <w:iCs/>
          <w:sz w:val="24"/>
          <w:szCs w:val="24"/>
        </w:rPr>
        <w:t>Zakona</w:t>
      </w:r>
      <w:r w:rsidRPr="003F4FCF">
        <w:rPr>
          <w:rFonts w:eastAsiaTheme="minorHAnsi" w:cstheme="minorHAnsi"/>
          <w:sz w:val="24"/>
          <w:szCs w:val="24"/>
        </w:rPr>
        <w:t xml:space="preserve"> i zakonskih akata proizlaze zadaće i okvirna dinamika provođenja poslova u sustavu civilne zaštite </w:t>
      </w:r>
      <w:r>
        <w:rPr>
          <w:rFonts w:eastAsiaTheme="minorHAnsi" w:cstheme="minorHAnsi"/>
          <w:sz w:val="24"/>
          <w:szCs w:val="24"/>
        </w:rPr>
        <w:t xml:space="preserve">Općine </w:t>
      </w:r>
      <w:r w:rsidR="006C0850">
        <w:rPr>
          <w:rFonts w:eastAsiaTheme="minorHAnsi" w:cstheme="minorHAnsi"/>
          <w:sz w:val="24"/>
          <w:szCs w:val="24"/>
        </w:rPr>
        <w:t>Novo Virje</w:t>
      </w:r>
      <w:r w:rsidRPr="003F4FCF">
        <w:rPr>
          <w:rFonts w:eastAsiaTheme="minorHAnsi" w:cstheme="minorHAnsi"/>
          <w:sz w:val="24"/>
          <w:szCs w:val="24"/>
        </w:rPr>
        <w:t>.</w:t>
      </w:r>
    </w:p>
    <w:p w14:paraId="25F6FBD4" w14:textId="0F1DF843" w:rsidR="008A39FB" w:rsidRPr="003F4FCF" w:rsidRDefault="008A39FB" w:rsidP="008A39FB">
      <w:pPr>
        <w:spacing w:after="120" w:line="276" w:lineRule="auto"/>
        <w:ind w:firstLine="709"/>
        <w:jc w:val="both"/>
        <w:rPr>
          <w:rFonts w:cstheme="minorHAnsi"/>
          <w:sz w:val="24"/>
          <w:szCs w:val="24"/>
        </w:rPr>
      </w:pPr>
      <w:r w:rsidRPr="003F4FCF">
        <w:rPr>
          <w:rFonts w:cstheme="minorHAnsi"/>
          <w:sz w:val="24"/>
          <w:szCs w:val="24"/>
        </w:rPr>
        <w:t>U 202</w:t>
      </w:r>
      <w:r w:rsidR="00960FB9">
        <w:rPr>
          <w:rFonts w:cstheme="minorHAnsi"/>
          <w:sz w:val="24"/>
          <w:szCs w:val="24"/>
        </w:rPr>
        <w:t>6</w:t>
      </w:r>
      <w:r w:rsidRPr="003F4FCF">
        <w:rPr>
          <w:rFonts w:cstheme="minorHAnsi"/>
          <w:sz w:val="24"/>
          <w:szCs w:val="24"/>
        </w:rPr>
        <w:t xml:space="preserve">. godini pokazuje se potrebnim nastaviti aktivni rad u usklađenju i unaprjeđenju sustava civilne zaštite </w:t>
      </w:r>
      <w:r>
        <w:rPr>
          <w:rFonts w:cstheme="minorHAnsi"/>
          <w:sz w:val="24"/>
          <w:szCs w:val="24"/>
        </w:rPr>
        <w:t xml:space="preserve">Općine </w:t>
      </w:r>
      <w:r w:rsidR="006C0850">
        <w:rPr>
          <w:rFonts w:cstheme="minorHAnsi"/>
          <w:sz w:val="24"/>
          <w:szCs w:val="24"/>
        </w:rPr>
        <w:t>Novo Virje</w:t>
      </w:r>
      <w:r w:rsidRPr="003F4FCF">
        <w:rPr>
          <w:rFonts w:cstheme="minorHAnsi"/>
          <w:sz w:val="24"/>
          <w:szCs w:val="24"/>
        </w:rPr>
        <w:t xml:space="preserve"> i to posebice sljedećim aktivnostima: </w:t>
      </w:r>
    </w:p>
    <w:p w14:paraId="0F27CCA9" w14:textId="77777777" w:rsidR="008A39FB" w:rsidRPr="003F4FCF" w:rsidRDefault="008A39FB" w:rsidP="008A39FB">
      <w:pPr>
        <w:pStyle w:val="Odlomakpopisa"/>
        <w:numPr>
          <w:ilvl w:val="0"/>
          <w:numId w:val="29"/>
        </w:numPr>
        <w:spacing w:after="0"/>
        <w:ind w:left="714" w:hanging="357"/>
        <w:rPr>
          <w:rFonts w:asciiTheme="minorHAnsi" w:hAnsiTheme="minorHAnsi" w:cstheme="minorHAnsi"/>
          <w:szCs w:val="24"/>
        </w:rPr>
      </w:pPr>
      <w:proofErr w:type="spellStart"/>
      <w:r w:rsidRPr="003F4FCF">
        <w:rPr>
          <w:rFonts w:asciiTheme="minorHAnsi" w:hAnsiTheme="minorHAnsi" w:cstheme="minorHAnsi"/>
          <w:szCs w:val="24"/>
        </w:rPr>
        <w:t>ažuriranjem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postojećih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planskih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dokumenata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, </w:t>
      </w:r>
    </w:p>
    <w:p w14:paraId="04E31E4E" w14:textId="77777777" w:rsidR="008A39FB" w:rsidRPr="003F4FCF" w:rsidRDefault="008A39FB" w:rsidP="008A39FB">
      <w:pPr>
        <w:pStyle w:val="Odlomakpopisa"/>
        <w:numPr>
          <w:ilvl w:val="0"/>
          <w:numId w:val="29"/>
        </w:numPr>
        <w:spacing w:after="0"/>
        <w:ind w:left="714" w:hanging="357"/>
        <w:rPr>
          <w:rFonts w:asciiTheme="minorHAnsi" w:hAnsiTheme="minorHAnsi" w:cstheme="minorHAnsi"/>
          <w:szCs w:val="24"/>
        </w:rPr>
      </w:pPr>
      <w:proofErr w:type="spellStart"/>
      <w:r w:rsidRPr="003F4FCF">
        <w:rPr>
          <w:rFonts w:asciiTheme="minorHAnsi" w:hAnsiTheme="minorHAnsi" w:cstheme="minorHAnsi"/>
          <w:szCs w:val="24"/>
        </w:rPr>
        <w:t>osposobljavanjem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i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opremanjem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operativnih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snaga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sustava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civilne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zaštite</w:t>
      </w:r>
      <w:proofErr w:type="spellEnd"/>
      <w:r w:rsidRPr="003F4FCF">
        <w:rPr>
          <w:rFonts w:asciiTheme="minorHAnsi" w:hAnsiTheme="minorHAnsi" w:cstheme="minorHAnsi"/>
          <w:szCs w:val="24"/>
        </w:rPr>
        <w:t>,</w:t>
      </w:r>
    </w:p>
    <w:p w14:paraId="180E3E93" w14:textId="77777777" w:rsidR="008A39FB" w:rsidRPr="003F4FCF" w:rsidRDefault="008A39FB" w:rsidP="008A39FB">
      <w:pPr>
        <w:pStyle w:val="Odlomakpopisa"/>
        <w:numPr>
          <w:ilvl w:val="0"/>
          <w:numId w:val="29"/>
        </w:numPr>
        <w:spacing w:after="0"/>
        <w:ind w:left="714" w:hanging="357"/>
        <w:rPr>
          <w:rFonts w:asciiTheme="minorHAnsi" w:hAnsiTheme="minorHAnsi" w:cstheme="minorHAnsi"/>
          <w:szCs w:val="24"/>
        </w:rPr>
      </w:pPr>
      <w:proofErr w:type="spellStart"/>
      <w:r w:rsidRPr="003F4FCF">
        <w:rPr>
          <w:rFonts w:asciiTheme="minorHAnsi" w:hAnsiTheme="minorHAnsi" w:cstheme="minorHAnsi"/>
          <w:szCs w:val="24"/>
        </w:rPr>
        <w:t>ažuriranjem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podataka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o </w:t>
      </w:r>
      <w:proofErr w:type="spellStart"/>
      <w:r w:rsidRPr="003F4FCF">
        <w:rPr>
          <w:rFonts w:asciiTheme="minorHAnsi" w:hAnsiTheme="minorHAnsi" w:cstheme="minorHAnsi"/>
          <w:szCs w:val="24"/>
        </w:rPr>
        <w:t>operativnim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snagama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u </w:t>
      </w:r>
      <w:proofErr w:type="spellStart"/>
      <w:r w:rsidRPr="003F4FCF">
        <w:rPr>
          <w:rFonts w:asciiTheme="minorHAnsi" w:hAnsiTheme="minorHAnsi" w:cstheme="minorHAnsi"/>
          <w:szCs w:val="24"/>
        </w:rPr>
        <w:t>sustavu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civilne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zaštite</w:t>
      </w:r>
      <w:proofErr w:type="spellEnd"/>
      <w:r w:rsidRPr="003F4FCF">
        <w:rPr>
          <w:rFonts w:asciiTheme="minorHAnsi" w:hAnsiTheme="minorHAnsi" w:cstheme="minorHAnsi"/>
          <w:szCs w:val="24"/>
        </w:rPr>
        <w:t>,</w:t>
      </w:r>
    </w:p>
    <w:p w14:paraId="758355A1" w14:textId="77777777" w:rsidR="008A39FB" w:rsidRPr="003F4FCF" w:rsidRDefault="008A39FB" w:rsidP="008A39FB">
      <w:pPr>
        <w:pStyle w:val="Odlomakpopisa"/>
        <w:numPr>
          <w:ilvl w:val="0"/>
          <w:numId w:val="29"/>
        </w:numPr>
        <w:spacing w:after="0"/>
        <w:ind w:left="714" w:hanging="357"/>
        <w:rPr>
          <w:rFonts w:asciiTheme="minorHAnsi" w:hAnsiTheme="minorHAnsi" w:cstheme="minorHAnsi"/>
          <w:szCs w:val="24"/>
        </w:rPr>
      </w:pPr>
      <w:proofErr w:type="spellStart"/>
      <w:r w:rsidRPr="003F4FCF">
        <w:rPr>
          <w:rFonts w:asciiTheme="minorHAnsi" w:hAnsiTheme="minorHAnsi" w:cstheme="minorHAnsi"/>
          <w:szCs w:val="24"/>
        </w:rPr>
        <w:t>osiguravanjem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planiranih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proračunskih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sredstva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za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organizaciju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i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razvoj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sustava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civilne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zaštite</w:t>
      </w:r>
      <w:proofErr w:type="spellEnd"/>
      <w:r w:rsidRPr="003F4FCF">
        <w:rPr>
          <w:rFonts w:asciiTheme="minorHAnsi" w:hAnsiTheme="minorHAnsi" w:cstheme="minorHAnsi"/>
          <w:szCs w:val="24"/>
        </w:rPr>
        <w:t>.</w:t>
      </w:r>
    </w:p>
    <w:p w14:paraId="59E1A4B5" w14:textId="77777777" w:rsidR="00D53E27" w:rsidRDefault="00D53E27" w:rsidP="00D53E27">
      <w:pPr>
        <w:spacing w:after="0" w:line="276" w:lineRule="auto"/>
        <w:rPr>
          <w:rFonts w:eastAsia="Calibri" w:cstheme="minorHAnsi"/>
          <w:b/>
          <w:sz w:val="24"/>
          <w:szCs w:val="24"/>
          <w:lang w:val="pl-PL" w:eastAsia="ar-SA"/>
        </w:rPr>
      </w:pPr>
    </w:p>
    <w:p w14:paraId="2FBD4433" w14:textId="16D61800" w:rsidR="00120ED3" w:rsidRDefault="00D53E27" w:rsidP="00D53E27">
      <w:pPr>
        <w:spacing w:after="0" w:line="240" w:lineRule="auto"/>
        <w:rPr>
          <w:rFonts w:eastAsia="Calibri" w:cstheme="minorHAnsi"/>
          <w:b/>
          <w:sz w:val="28"/>
          <w:szCs w:val="28"/>
          <w:lang w:val="pl-PL" w:eastAsia="ar-SA"/>
        </w:rPr>
      </w:pPr>
      <w:r w:rsidRPr="00D53E27">
        <w:rPr>
          <w:rFonts w:eastAsia="Calibri" w:cstheme="minorHAnsi"/>
          <w:b/>
          <w:sz w:val="28"/>
          <w:szCs w:val="28"/>
          <w:lang w:val="pl-PL" w:eastAsia="ar-SA"/>
        </w:rPr>
        <w:t xml:space="preserve">7. </w:t>
      </w:r>
      <w:r>
        <w:rPr>
          <w:rFonts w:eastAsia="Calibri" w:cstheme="minorHAnsi"/>
          <w:b/>
          <w:sz w:val="28"/>
          <w:szCs w:val="28"/>
          <w:lang w:val="pl-PL" w:eastAsia="ar-SA"/>
        </w:rPr>
        <w:t xml:space="preserve"> </w:t>
      </w:r>
      <w:r w:rsidRPr="00D53E27">
        <w:rPr>
          <w:rFonts w:eastAsia="Calibri" w:cstheme="minorHAnsi"/>
          <w:b/>
          <w:sz w:val="28"/>
          <w:szCs w:val="28"/>
          <w:lang w:val="pl-PL" w:eastAsia="ar-SA"/>
        </w:rPr>
        <w:t>STUPANJE NA SNAGU PLANA RAZVOJA CIVILNE ZAŠTITE</w:t>
      </w:r>
      <w:r w:rsidR="007F2C2F">
        <w:rPr>
          <w:rFonts w:eastAsia="Calibri" w:cstheme="minorHAnsi"/>
          <w:b/>
          <w:sz w:val="28"/>
          <w:szCs w:val="28"/>
          <w:lang w:val="pl-PL" w:eastAsia="ar-SA"/>
        </w:rPr>
        <w:t xml:space="preserve"> </w:t>
      </w:r>
      <w:r w:rsidRPr="00D53E27">
        <w:rPr>
          <w:rFonts w:eastAsia="Calibri" w:cstheme="minorHAnsi"/>
          <w:b/>
          <w:sz w:val="28"/>
          <w:szCs w:val="28"/>
          <w:lang w:val="pl-PL" w:eastAsia="ar-SA"/>
        </w:rPr>
        <w:t>OPĆINE NOVO VIRJE ZA 2026</w:t>
      </w:r>
      <w:r w:rsidR="007F2C2F">
        <w:rPr>
          <w:rFonts w:eastAsia="Calibri" w:cstheme="minorHAnsi"/>
          <w:b/>
          <w:sz w:val="28"/>
          <w:szCs w:val="28"/>
          <w:lang w:val="pl-PL" w:eastAsia="ar-SA"/>
        </w:rPr>
        <w:t>. GODINU</w:t>
      </w:r>
    </w:p>
    <w:p w14:paraId="567FF28A" w14:textId="3A64E00E" w:rsidR="00D53E27" w:rsidRDefault="00D53E27" w:rsidP="00D53E27">
      <w:pPr>
        <w:spacing w:after="0" w:line="240" w:lineRule="auto"/>
        <w:rPr>
          <w:rFonts w:eastAsia="Calibri" w:cstheme="minorHAnsi"/>
          <w:b/>
          <w:sz w:val="28"/>
          <w:szCs w:val="28"/>
          <w:lang w:val="pl-PL" w:eastAsia="ar-SA"/>
        </w:rPr>
      </w:pPr>
    </w:p>
    <w:p w14:paraId="4AF45DB7" w14:textId="7AAAB1AD" w:rsidR="00D53E27" w:rsidRDefault="00D53E27" w:rsidP="00D53E27">
      <w:pPr>
        <w:spacing w:after="0" w:line="276" w:lineRule="auto"/>
        <w:jc w:val="both"/>
        <w:rPr>
          <w:rFonts w:eastAsia="Calibri" w:cstheme="minorHAnsi"/>
          <w:sz w:val="24"/>
          <w:szCs w:val="24"/>
          <w:lang w:val="pl-PL" w:eastAsia="ar-SA"/>
        </w:rPr>
      </w:pPr>
      <w:r w:rsidRPr="00D53E27">
        <w:rPr>
          <w:rFonts w:eastAsia="Calibri" w:cstheme="minorHAnsi"/>
          <w:sz w:val="24"/>
          <w:szCs w:val="24"/>
          <w:lang w:val="pl-PL" w:eastAsia="ar-SA"/>
        </w:rPr>
        <w:t>Ovaj Plan razvoja sustava civilne zaštite Općine Novo Virje za 2026. godinu</w:t>
      </w:r>
      <w:bookmarkStart w:id="7" w:name="_GoBack"/>
      <w:bookmarkEnd w:id="7"/>
      <w:r w:rsidRPr="00D53E27">
        <w:rPr>
          <w:rFonts w:eastAsia="Calibri" w:cstheme="minorHAnsi"/>
          <w:sz w:val="24"/>
          <w:szCs w:val="24"/>
          <w:lang w:val="pl-PL" w:eastAsia="ar-SA"/>
        </w:rPr>
        <w:t xml:space="preserve"> objaviti će se u ‘’Službenom glasniku Koprivničko – križevačke županije’’, a stupa na snagu 1. </w:t>
      </w:r>
      <w:r>
        <w:rPr>
          <w:rFonts w:eastAsia="Calibri" w:cstheme="minorHAnsi"/>
          <w:sz w:val="24"/>
          <w:szCs w:val="24"/>
          <w:lang w:val="pl-PL" w:eastAsia="ar-SA"/>
        </w:rPr>
        <w:t>s</w:t>
      </w:r>
      <w:r w:rsidRPr="00D53E27">
        <w:rPr>
          <w:rFonts w:eastAsia="Calibri" w:cstheme="minorHAnsi"/>
          <w:sz w:val="24"/>
          <w:szCs w:val="24"/>
          <w:lang w:val="pl-PL" w:eastAsia="ar-SA"/>
        </w:rPr>
        <w:t>iječnja 2026. godine.</w:t>
      </w:r>
    </w:p>
    <w:p w14:paraId="3A7129AC" w14:textId="23B8D4E9" w:rsidR="006949C2" w:rsidRDefault="006949C2" w:rsidP="00D53E27">
      <w:pPr>
        <w:spacing w:after="0" w:line="276" w:lineRule="auto"/>
        <w:jc w:val="both"/>
        <w:rPr>
          <w:rFonts w:eastAsia="Calibri" w:cstheme="minorHAnsi"/>
          <w:sz w:val="24"/>
          <w:szCs w:val="24"/>
          <w:lang w:val="pl-PL" w:eastAsia="ar-SA"/>
        </w:rPr>
      </w:pPr>
    </w:p>
    <w:p w14:paraId="04CCA7D2" w14:textId="282846C9" w:rsidR="006949C2" w:rsidRDefault="006949C2" w:rsidP="006949C2">
      <w:pPr>
        <w:spacing w:after="0" w:line="276" w:lineRule="auto"/>
        <w:jc w:val="center"/>
        <w:rPr>
          <w:rFonts w:eastAsia="Calibri" w:cstheme="minorHAnsi"/>
          <w:sz w:val="24"/>
          <w:szCs w:val="24"/>
          <w:lang w:val="pl-PL" w:eastAsia="ar-SA"/>
        </w:rPr>
      </w:pPr>
      <w:r>
        <w:rPr>
          <w:rFonts w:eastAsia="Calibri" w:cstheme="minorHAnsi"/>
          <w:sz w:val="24"/>
          <w:szCs w:val="24"/>
          <w:lang w:val="pl-PL" w:eastAsia="ar-SA"/>
        </w:rPr>
        <w:t>OPĆINSKO VIJEĆE</w:t>
      </w:r>
    </w:p>
    <w:p w14:paraId="2C305660" w14:textId="13B430A9" w:rsidR="006949C2" w:rsidRPr="00D53E27" w:rsidRDefault="006949C2" w:rsidP="006949C2">
      <w:pPr>
        <w:spacing w:after="0" w:line="276" w:lineRule="auto"/>
        <w:jc w:val="center"/>
        <w:rPr>
          <w:rFonts w:eastAsia="Calibri" w:cstheme="minorHAnsi"/>
          <w:sz w:val="24"/>
          <w:szCs w:val="24"/>
          <w:lang w:val="pl-PL" w:eastAsia="ar-SA"/>
        </w:rPr>
      </w:pPr>
      <w:r>
        <w:rPr>
          <w:rFonts w:eastAsia="Calibri" w:cstheme="minorHAnsi"/>
          <w:sz w:val="24"/>
          <w:szCs w:val="24"/>
          <w:lang w:val="pl-PL" w:eastAsia="ar-SA"/>
        </w:rPr>
        <w:t>OPĆINE NOVO VIRJE</w:t>
      </w:r>
    </w:p>
    <w:p w14:paraId="0FB423C1" w14:textId="77777777" w:rsidR="00D53E27" w:rsidRPr="00D53E27" w:rsidRDefault="00D53E27" w:rsidP="00D53E27">
      <w:pPr>
        <w:spacing w:after="0" w:line="240" w:lineRule="auto"/>
        <w:rPr>
          <w:rFonts w:eastAsia="Calibri" w:cstheme="minorHAnsi"/>
          <w:b/>
          <w:sz w:val="28"/>
          <w:szCs w:val="28"/>
          <w:lang w:val="pl-PL" w:eastAsia="ar-SA"/>
        </w:rPr>
      </w:pPr>
    </w:p>
    <w:p w14:paraId="38BD68FB" w14:textId="240FA85E" w:rsidR="00A60F92" w:rsidRPr="00A60F92" w:rsidRDefault="00154275" w:rsidP="00154275">
      <w:pPr>
        <w:spacing w:after="0" w:line="276" w:lineRule="auto"/>
        <w:ind w:left="2124" w:firstLine="708"/>
        <w:jc w:val="right"/>
        <w:rPr>
          <w:rFonts w:eastAsia="Calibri" w:cstheme="minorHAnsi"/>
          <w:sz w:val="24"/>
          <w:szCs w:val="24"/>
          <w:lang w:val="pl-PL" w:eastAsia="ar-SA"/>
        </w:rPr>
      </w:pPr>
      <w:r>
        <w:rPr>
          <w:rFonts w:eastAsia="Calibri" w:cstheme="minorHAnsi"/>
          <w:b/>
          <w:sz w:val="24"/>
          <w:szCs w:val="24"/>
          <w:lang w:val="pl-PL" w:eastAsia="ar-SA"/>
        </w:rPr>
        <w:t>PREDSJEDNIK:</w:t>
      </w:r>
    </w:p>
    <w:p w14:paraId="55714504" w14:textId="4E21DA96" w:rsidR="00A60F92" w:rsidRPr="00A60F92" w:rsidRDefault="00154275" w:rsidP="00154275">
      <w:pPr>
        <w:spacing w:after="0" w:line="276" w:lineRule="auto"/>
        <w:ind w:left="2124" w:firstLine="708"/>
        <w:jc w:val="right"/>
        <w:rPr>
          <w:rFonts w:eastAsia="Calibri" w:cstheme="minorHAnsi"/>
          <w:sz w:val="24"/>
          <w:szCs w:val="24"/>
          <w:lang w:val="pl-PL" w:eastAsia="ar-SA"/>
        </w:rPr>
      </w:pPr>
      <w:r>
        <w:rPr>
          <w:rFonts w:eastAsia="Calibri" w:cstheme="minorHAnsi"/>
          <w:sz w:val="24"/>
          <w:szCs w:val="24"/>
          <w:lang w:val="pl-PL" w:eastAsia="ar-SA"/>
        </w:rPr>
        <w:t>Darko Bezjak</w:t>
      </w:r>
    </w:p>
    <w:p w14:paraId="3C6B3704" w14:textId="77777777" w:rsidR="00A60F92" w:rsidRPr="00A60F92" w:rsidRDefault="00A60F92" w:rsidP="00A60F92">
      <w:pPr>
        <w:spacing w:after="0" w:line="276" w:lineRule="auto"/>
        <w:jc w:val="both"/>
        <w:rPr>
          <w:rFonts w:eastAsia="Calibri" w:cstheme="minorHAnsi"/>
          <w:sz w:val="24"/>
          <w:szCs w:val="24"/>
          <w:lang w:val="pl-PL" w:eastAsia="ar-SA"/>
        </w:rPr>
      </w:pPr>
    </w:p>
    <w:sectPr w:rsidR="00A60F92" w:rsidRPr="00A60F92" w:rsidSect="00731F0F">
      <w:footerReference w:type="default" r:id="rId9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9AFBB" w14:textId="77777777" w:rsidR="00CE65C3" w:rsidRDefault="00CE65C3" w:rsidP="00F27FBF">
      <w:pPr>
        <w:spacing w:after="0" w:line="240" w:lineRule="auto"/>
      </w:pPr>
      <w:r>
        <w:separator/>
      </w:r>
    </w:p>
  </w:endnote>
  <w:endnote w:type="continuationSeparator" w:id="0">
    <w:p w14:paraId="2C1382F7" w14:textId="77777777" w:rsidR="00CE65C3" w:rsidRDefault="00CE65C3" w:rsidP="00F27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</w:rPr>
      <w:id w:val="968396323"/>
      <w:docPartObj>
        <w:docPartGallery w:val="Page Numbers (Bottom of Page)"/>
        <w:docPartUnique/>
      </w:docPartObj>
    </w:sdtPr>
    <w:sdtEndPr/>
    <w:sdtContent>
      <w:p w14:paraId="43249E55" w14:textId="63DDE877" w:rsidR="00A60F92" w:rsidRPr="005A4C56" w:rsidRDefault="00A60F92">
        <w:pPr>
          <w:pStyle w:val="Podnoje"/>
          <w:jc w:val="center"/>
          <w:rPr>
            <w:rFonts w:asciiTheme="minorHAnsi" w:hAnsiTheme="minorHAnsi" w:cstheme="minorHAnsi"/>
          </w:rPr>
        </w:pPr>
        <w:r w:rsidRPr="005A4C56">
          <w:rPr>
            <w:rFonts w:asciiTheme="minorHAnsi" w:hAnsiTheme="minorHAnsi" w:cstheme="minorHAnsi"/>
          </w:rPr>
          <w:fldChar w:fldCharType="begin"/>
        </w:r>
        <w:r w:rsidRPr="005A4C56">
          <w:rPr>
            <w:rFonts w:asciiTheme="minorHAnsi" w:hAnsiTheme="minorHAnsi" w:cstheme="minorHAnsi"/>
          </w:rPr>
          <w:instrText>PAGE   \* MERGEFORMAT</w:instrText>
        </w:r>
        <w:r w:rsidRPr="005A4C56">
          <w:rPr>
            <w:rFonts w:asciiTheme="minorHAnsi" w:hAnsiTheme="minorHAnsi" w:cstheme="minorHAnsi"/>
          </w:rPr>
          <w:fldChar w:fldCharType="separate"/>
        </w:r>
        <w:r w:rsidR="007F2C2F">
          <w:rPr>
            <w:rFonts w:asciiTheme="minorHAnsi" w:hAnsiTheme="minorHAnsi" w:cstheme="minorHAnsi"/>
            <w:noProof/>
          </w:rPr>
          <w:t>6</w:t>
        </w:r>
        <w:r w:rsidRPr="005A4C56">
          <w:rPr>
            <w:rFonts w:asciiTheme="minorHAnsi" w:hAnsiTheme="minorHAnsi" w:cstheme="minorHAnsi"/>
          </w:rPr>
          <w:fldChar w:fldCharType="end"/>
        </w:r>
      </w:p>
    </w:sdtContent>
  </w:sdt>
  <w:p w14:paraId="6EDAF8D2" w14:textId="77777777" w:rsidR="00A60F92" w:rsidRPr="005A4C56" w:rsidRDefault="00A60F92" w:rsidP="005A4C5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C85415" w14:textId="77777777" w:rsidR="00CE65C3" w:rsidRDefault="00CE65C3" w:rsidP="00F27FBF">
      <w:pPr>
        <w:spacing w:after="0" w:line="240" w:lineRule="auto"/>
      </w:pPr>
      <w:r>
        <w:separator/>
      </w:r>
    </w:p>
  </w:footnote>
  <w:footnote w:type="continuationSeparator" w:id="0">
    <w:p w14:paraId="0795611C" w14:textId="77777777" w:rsidR="00CE65C3" w:rsidRDefault="00CE65C3" w:rsidP="00F27F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1104"/>
    <w:multiLevelType w:val="hybridMultilevel"/>
    <w:tmpl w:val="E86E54D4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531FE"/>
    <w:multiLevelType w:val="hybridMultilevel"/>
    <w:tmpl w:val="2CD43AF0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24021"/>
    <w:multiLevelType w:val="hybridMultilevel"/>
    <w:tmpl w:val="D3887DFA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E30BD"/>
    <w:multiLevelType w:val="multilevel"/>
    <w:tmpl w:val="0AAA7912"/>
    <w:styleLink w:val="SLIKA2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ascii="Arial" w:hAnsi="Arial" w:hint="default"/>
        <w:sz w:val="2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53" w:hanging="153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-14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space"/>
      <w:lvlText w:val="%1.%2.%3.%4.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52"/>
        </w:tabs>
        <w:ind w:left="20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1A05A1D"/>
    <w:multiLevelType w:val="hybridMultilevel"/>
    <w:tmpl w:val="BD8E77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65017"/>
    <w:multiLevelType w:val="hybridMultilevel"/>
    <w:tmpl w:val="6F3A9D54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17620"/>
    <w:multiLevelType w:val="hybridMultilevel"/>
    <w:tmpl w:val="9116996E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C6C03D8">
      <w:numFmt w:val="bullet"/>
      <w:lvlText w:val="-"/>
      <w:lvlJc w:val="left"/>
      <w:pPr>
        <w:ind w:left="1440" w:hanging="360"/>
      </w:pPr>
      <w:rPr>
        <w:rFonts w:ascii="Calibri" w:eastAsia="SimSu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74F66"/>
    <w:multiLevelType w:val="hybridMultilevel"/>
    <w:tmpl w:val="617E7918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A19F5"/>
    <w:multiLevelType w:val="hybridMultilevel"/>
    <w:tmpl w:val="19AEAB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101C6"/>
    <w:multiLevelType w:val="hybridMultilevel"/>
    <w:tmpl w:val="57C22C66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835F0B"/>
    <w:multiLevelType w:val="hybridMultilevel"/>
    <w:tmpl w:val="C17C543E"/>
    <w:lvl w:ilvl="0" w:tplc="BCF6B6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1D2172"/>
    <w:multiLevelType w:val="multilevel"/>
    <w:tmpl w:val="10866432"/>
    <w:styleLink w:val="SLIKA1112111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0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4277EA7"/>
    <w:multiLevelType w:val="hybridMultilevel"/>
    <w:tmpl w:val="270444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B4037"/>
    <w:multiLevelType w:val="multilevel"/>
    <w:tmpl w:val="A874F3A2"/>
    <w:styleLink w:val="SLIKA111211181"/>
    <w:lvl w:ilvl="0">
      <w:start w:val="1"/>
      <w:numFmt w:val="decimal"/>
      <w:lvlText w:val="%1.1."/>
      <w:lvlJc w:val="left"/>
      <w:pPr>
        <w:tabs>
          <w:tab w:val="num" w:pos="644"/>
        </w:tabs>
        <w:ind w:left="1080" w:hanging="720"/>
      </w:pPr>
      <w:rPr>
        <w:rFonts w:hint="default"/>
      </w:rPr>
    </w:lvl>
    <w:lvl w:ilvl="1">
      <w:start w:val="1"/>
      <w:numFmt w:val="decimal"/>
      <w:lvlRestart w:val="0"/>
      <w:pStyle w:val="Stil2"/>
      <w:lvlText w:val="%1.%2.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364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8"/>
        </w:tabs>
        <w:ind w:left="20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32"/>
        </w:tabs>
        <w:ind w:left="31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6"/>
        </w:tabs>
        <w:ind w:left="23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584"/>
      </w:pPr>
      <w:rPr>
        <w:rFonts w:hint="default"/>
      </w:rPr>
    </w:lvl>
  </w:abstractNum>
  <w:abstractNum w:abstractNumId="14" w15:restartNumberingAfterBreak="0">
    <w:nsid w:val="394B3A9C"/>
    <w:multiLevelType w:val="hybridMultilevel"/>
    <w:tmpl w:val="6F48B776"/>
    <w:lvl w:ilvl="0" w:tplc="BCF6B6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B975A9"/>
    <w:multiLevelType w:val="hybridMultilevel"/>
    <w:tmpl w:val="5366F0E6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45472"/>
    <w:multiLevelType w:val="hybridMultilevel"/>
    <w:tmpl w:val="CA3CDB60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9F621F"/>
    <w:multiLevelType w:val="hybridMultilevel"/>
    <w:tmpl w:val="0512FFEA"/>
    <w:lvl w:ilvl="0" w:tplc="BCF6B6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3E5B01"/>
    <w:multiLevelType w:val="hybridMultilevel"/>
    <w:tmpl w:val="DADA82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54C17"/>
    <w:multiLevelType w:val="hybridMultilevel"/>
    <w:tmpl w:val="C7A22404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95F38"/>
    <w:multiLevelType w:val="hybridMultilevel"/>
    <w:tmpl w:val="5986C104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B715CD"/>
    <w:multiLevelType w:val="hybridMultilevel"/>
    <w:tmpl w:val="04BACC14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BB0C00"/>
    <w:multiLevelType w:val="multilevel"/>
    <w:tmpl w:val="E6E47372"/>
    <w:lvl w:ilvl="0">
      <w:start w:val="1"/>
      <w:numFmt w:val="decimal"/>
      <w:pStyle w:val="Naslov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Restart w:val="0"/>
      <w:pStyle w:val="Naslov2"/>
      <w:lvlText w:val="%1.%2."/>
      <w:lvlJc w:val="left"/>
      <w:pPr>
        <w:tabs>
          <w:tab w:val="num" w:pos="431"/>
        </w:tabs>
        <w:ind w:left="431" w:hanging="43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slov3"/>
      <w:suff w:val="space"/>
      <w:lvlText w:val="%1.%2.%3."/>
      <w:lvlJc w:val="left"/>
      <w:pPr>
        <w:ind w:left="693" w:hanging="693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-14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slov4"/>
      <w:suff w:val="space"/>
      <w:lvlText w:val="%1.%2.%3.%4."/>
      <w:lvlJc w:val="left"/>
      <w:pPr>
        <w:ind w:left="8228" w:hanging="4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tabs>
          <w:tab w:val="num" w:pos="2052"/>
        </w:tabs>
        <w:ind w:left="20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0B86DE8"/>
    <w:multiLevelType w:val="hybridMultilevel"/>
    <w:tmpl w:val="39B43BAA"/>
    <w:lvl w:ilvl="0" w:tplc="7756C1E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15E5985"/>
    <w:multiLevelType w:val="hybridMultilevel"/>
    <w:tmpl w:val="2BCC990A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655C54"/>
    <w:multiLevelType w:val="hybridMultilevel"/>
    <w:tmpl w:val="BE96F96C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224724"/>
    <w:multiLevelType w:val="hybridMultilevel"/>
    <w:tmpl w:val="080E7180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6CDD42"/>
    <w:multiLevelType w:val="multilevel"/>
    <w:tmpl w:val="596CDD42"/>
    <w:name w:val="Numbered list 3"/>
    <w:lvl w:ilvl="0">
      <w:start w:val="3"/>
      <w:numFmt w:val="bullet"/>
      <w:lvlText w:val="-"/>
      <w:lvlJc w:val="left"/>
      <w:rPr>
        <w:rFonts w:ascii="Times New Roman" w:hAnsi="Times New Roman"/>
        <w:b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8" w15:restartNumberingAfterBreak="0">
    <w:nsid w:val="596CDD48"/>
    <w:multiLevelType w:val="multilevel"/>
    <w:tmpl w:val="596CDD48"/>
    <w:name w:val="Numbered list 9"/>
    <w:lvl w:ilvl="0">
      <w:numFmt w:val="bullet"/>
      <w:lvlText w:val="-"/>
      <w:lvlJc w:val="left"/>
      <w:rPr>
        <w:rFonts w:ascii="Palatino Linotype" w:hAnsi="Palatino Linotype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9" w15:restartNumberingAfterBreak="0">
    <w:nsid w:val="596CDD4D"/>
    <w:multiLevelType w:val="multilevel"/>
    <w:tmpl w:val="596CDD4D"/>
    <w:name w:val="Numbered list 1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0" w15:restartNumberingAfterBreak="0">
    <w:nsid w:val="596CDD60"/>
    <w:multiLevelType w:val="multilevel"/>
    <w:tmpl w:val="596CDD60"/>
    <w:name w:val="Numbered list 33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1" w15:restartNumberingAfterBreak="0">
    <w:nsid w:val="596CDD66"/>
    <w:multiLevelType w:val="multilevel"/>
    <w:tmpl w:val="596CDD66"/>
    <w:name w:val="Numbered list 39"/>
    <w:lvl w:ilvl="0">
      <w:numFmt w:val="bullet"/>
      <w:lvlText w:val="-"/>
      <w:lvlJc w:val="left"/>
      <w:rPr>
        <w:rFonts w:ascii="Arial" w:hAnsi="Arial"/>
        <w:b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2" w15:restartNumberingAfterBreak="0">
    <w:nsid w:val="596CDD67"/>
    <w:multiLevelType w:val="multilevel"/>
    <w:tmpl w:val="596CDD67"/>
    <w:name w:val="Numbered list 40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3" w15:restartNumberingAfterBreak="0">
    <w:nsid w:val="5D386F0E"/>
    <w:multiLevelType w:val="hybridMultilevel"/>
    <w:tmpl w:val="FB72FEAE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C763A4"/>
    <w:multiLevelType w:val="hybridMultilevel"/>
    <w:tmpl w:val="ABEE3CAA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95A0C"/>
    <w:multiLevelType w:val="hybridMultilevel"/>
    <w:tmpl w:val="A87AE2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C93056"/>
    <w:multiLevelType w:val="multilevel"/>
    <w:tmpl w:val="3836FBB0"/>
    <w:lvl w:ilvl="0">
      <w:start w:val="1"/>
      <w:numFmt w:val="bullet"/>
      <w:lvlText w:val=""/>
      <w:lvlJc w:val="left"/>
      <w:pPr>
        <w:tabs>
          <w:tab w:val="num" w:pos="0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/>
      </w:rPr>
    </w:lvl>
  </w:abstractNum>
  <w:abstractNum w:abstractNumId="37" w15:restartNumberingAfterBreak="0">
    <w:nsid w:val="658A1C99"/>
    <w:multiLevelType w:val="hybridMultilevel"/>
    <w:tmpl w:val="C6C295C6"/>
    <w:styleLink w:val="SLIKA11"/>
    <w:lvl w:ilvl="0" w:tplc="B8CE5BF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ED0E3C"/>
    <w:multiLevelType w:val="hybridMultilevel"/>
    <w:tmpl w:val="F07E9A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776DA9"/>
    <w:multiLevelType w:val="hybridMultilevel"/>
    <w:tmpl w:val="6F8A6450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FE1AE6"/>
    <w:multiLevelType w:val="hybridMultilevel"/>
    <w:tmpl w:val="5E38E81A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382B92"/>
    <w:multiLevelType w:val="hybridMultilevel"/>
    <w:tmpl w:val="70D6618E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AA31CB"/>
    <w:multiLevelType w:val="hybridMultilevel"/>
    <w:tmpl w:val="23D8912C"/>
    <w:lvl w:ilvl="0" w:tplc="B1266BA0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1" w:tplc="6CC64B38">
      <w:start w:val="1"/>
      <w:numFmt w:val="lowerLetter"/>
      <w:pStyle w:val="Stil1"/>
      <w:lvlText w:val="%2)"/>
      <w:lvlJc w:val="left"/>
      <w:pPr>
        <w:tabs>
          <w:tab w:val="num" w:pos="1004"/>
        </w:tabs>
        <w:ind w:left="1440" w:hanging="72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2E33754"/>
    <w:multiLevelType w:val="hybridMultilevel"/>
    <w:tmpl w:val="7FD0DC78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C628E5"/>
    <w:multiLevelType w:val="hybridMultilevel"/>
    <w:tmpl w:val="3BA82892"/>
    <w:lvl w:ilvl="0" w:tplc="7756C1E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 w15:restartNumberingAfterBreak="0">
    <w:nsid w:val="798F2DC1"/>
    <w:multiLevelType w:val="hybridMultilevel"/>
    <w:tmpl w:val="0660001A"/>
    <w:lvl w:ilvl="0" w:tplc="7756C1EA">
      <w:start w:val="1"/>
      <w:numFmt w:val="bullet"/>
      <w:lvlText w:val="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46" w15:restartNumberingAfterBreak="0">
    <w:nsid w:val="7ABD6F1B"/>
    <w:multiLevelType w:val="hybridMultilevel"/>
    <w:tmpl w:val="7C66DABA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7F782B"/>
    <w:multiLevelType w:val="hybridMultilevel"/>
    <w:tmpl w:val="D7B2887E"/>
    <w:lvl w:ilvl="0" w:tplc="BCF6B6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22"/>
  </w:num>
  <w:num w:numId="4">
    <w:abstractNumId w:val="42"/>
  </w:num>
  <w:num w:numId="5">
    <w:abstractNumId w:val="37"/>
  </w:num>
  <w:num w:numId="6">
    <w:abstractNumId w:val="11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6"/>
  </w:num>
  <w:num w:numId="9">
    <w:abstractNumId w:val="21"/>
  </w:num>
  <w:num w:numId="10">
    <w:abstractNumId w:val="33"/>
  </w:num>
  <w:num w:numId="11">
    <w:abstractNumId w:val="5"/>
  </w:num>
  <w:num w:numId="12">
    <w:abstractNumId w:val="41"/>
  </w:num>
  <w:num w:numId="13">
    <w:abstractNumId w:val="20"/>
  </w:num>
  <w:num w:numId="14">
    <w:abstractNumId w:val="17"/>
  </w:num>
  <w:num w:numId="15">
    <w:abstractNumId w:val="10"/>
  </w:num>
  <w:num w:numId="16">
    <w:abstractNumId w:val="14"/>
  </w:num>
  <w:num w:numId="17">
    <w:abstractNumId w:val="15"/>
  </w:num>
  <w:num w:numId="18">
    <w:abstractNumId w:val="19"/>
  </w:num>
  <w:num w:numId="19">
    <w:abstractNumId w:val="9"/>
  </w:num>
  <w:num w:numId="20">
    <w:abstractNumId w:val="43"/>
  </w:num>
  <w:num w:numId="21">
    <w:abstractNumId w:val="0"/>
  </w:num>
  <w:num w:numId="22">
    <w:abstractNumId w:val="1"/>
  </w:num>
  <w:num w:numId="23">
    <w:abstractNumId w:val="6"/>
  </w:num>
  <w:num w:numId="24">
    <w:abstractNumId w:val="7"/>
  </w:num>
  <w:num w:numId="25">
    <w:abstractNumId w:val="24"/>
  </w:num>
  <w:num w:numId="26">
    <w:abstractNumId w:val="36"/>
  </w:num>
  <w:num w:numId="27">
    <w:abstractNumId w:val="34"/>
  </w:num>
  <w:num w:numId="28">
    <w:abstractNumId w:val="44"/>
  </w:num>
  <w:num w:numId="29">
    <w:abstractNumId w:val="16"/>
  </w:num>
  <w:num w:numId="30">
    <w:abstractNumId w:val="39"/>
  </w:num>
  <w:num w:numId="31">
    <w:abstractNumId w:val="47"/>
  </w:num>
  <w:num w:numId="32">
    <w:abstractNumId w:val="45"/>
  </w:num>
  <w:num w:numId="33">
    <w:abstractNumId w:val="23"/>
  </w:num>
  <w:num w:numId="34">
    <w:abstractNumId w:val="41"/>
  </w:num>
  <w:num w:numId="35">
    <w:abstractNumId w:val="26"/>
  </w:num>
  <w:num w:numId="36">
    <w:abstractNumId w:val="25"/>
  </w:num>
  <w:num w:numId="37">
    <w:abstractNumId w:val="40"/>
  </w:num>
  <w:num w:numId="38">
    <w:abstractNumId w:val="8"/>
  </w:num>
  <w:num w:numId="39">
    <w:abstractNumId w:val="4"/>
  </w:num>
  <w:num w:numId="40">
    <w:abstractNumId w:val="2"/>
  </w:num>
  <w:num w:numId="41">
    <w:abstractNumId w:val="35"/>
  </w:num>
  <w:num w:numId="42">
    <w:abstractNumId w:val="12"/>
  </w:num>
  <w:num w:numId="43">
    <w:abstractNumId w:val="38"/>
  </w:num>
  <w:num w:numId="44">
    <w:abstractNumId w:val="1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623"/>
    <w:rsid w:val="000026E2"/>
    <w:rsid w:val="00006F90"/>
    <w:rsid w:val="00007BD6"/>
    <w:rsid w:val="00010446"/>
    <w:rsid w:val="0001239F"/>
    <w:rsid w:val="00014FD7"/>
    <w:rsid w:val="00017957"/>
    <w:rsid w:val="00020862"/>
    <w:rsid w:val="000215BC"/>
    <w:rsid w:val="000218B0"/>
    <w:rsid w:val="0002303D"/>
    <w:rsid w:val="0002363B"/>
    <w:rsid w:val="00025357"/>
    <w:rsid w:val="00026252"/>
    <w:rsid w:val="000266A8"/>
    <w:rsid w:val="0003093C"/>
    <w:rsid w:val="00032695"/>
    <w:rsid w:val="00034C43"/>
    <w:rsid w:val="0003506F"/>
    <w:rsid w:val="000354F2"/>
    <w:rsid w:val="00036FD9"/>
    <w:rsid w:val="000410B2"/>
    <w:rsid w:val="000411DC"/>
    <w:rsid w:val="0004341B"/>
    <w:rsid w:val="000439A3"/>
    <w:rsid w:val="00043D38"/>
    <w:rsid w:val="00045F59"/>
    <w:rsid w:val="00050104"/>
    <w:rsid w:val="0005085A"/>
    <w:rsid w:val="000526B8"/>
    <w:rsid w:val="000531F6"/>
    <w:rsid w:val="00053BD3"/>
    <w:rsid w:val="00055418"/>
    <w:rsid w:val="0006119B"/>
    <w:rsid w:val="00063B2F"/>
    <w:rsid w:val="000664DA"/>
    <w:rsid w:val="00066AB9"/>
    <w:rsid w:val="00066CB6"/>
    <w:rsid w:val="00067A6D"/>
    <w:rsid w:val="00070AD1"/>
    <w:rsid w:val="00070B49"/>
    <w:rsid w:val="00070ECB"/>
    <w:rsid w:val="00070FAA"/>
    <w:rsid w:val="000716BB"/>
    <w:rsid w:val="00071759"/>
    <w:rsid w:val="0007191D"/>
    <w:rsid w:val="000736BA"/>
    <w:rsid w:val="00073A29"/>
    <w:rsid w:val="000743D8"/>
    <w:rsid w:val="00074D63"/>
    <w:rsid w:val="00076B06"/>
    <w:rsid w:val="00077324"/>
    <w:rsid w:val="0007748C"/>
    <w:rsid w:val="0008004D"/>
    <w:rsid w:val="00080F3A"/>
    <w:rsid w:val="00083078"/>
    <w:rsid w:val="00084260"/>
    <w:rsid w:val="00085D1C"/>
    <w:rsid w:val="00092A42"/>
    <w:rsid w:val="000938D2"/>
    <w:rsid w:val="00094746"/>
    <w:rsid w:val="00094E65"/>
    <w:rsid w:val="000952CF"/>
    <w:rsid w:val="000952D5"/>
    <w:rsid w:val="00095B88"/>
    <w:rsid w:val="00097558"/>
    <w:rsid w:val="00097FAD"/>
    <w:rsid w:val="000A025D"/>
    <w:rsid w:val="000A10F6"/>
    <w:rsid w:val="000A1EA1"/>
    <w:rsid w:val="000A2BFD"/>
    <w:rsid w:val="000A394A"/>
    <w:rsid w:val="000A4253"/>
    <w:rsid w:val="000A549F"/>
    <w:rsid w:val="000A5F5D"/>
    <w:rsid w:val="000A7860"/>
    <w:rsid w:val="000B1079"/>
    <w:rsid w:val="000B2B95"/>
    <w:rsid w:val="000B2CD0"/>
    <w:rsid w:val="000B764F"/>
    <w:rsid w:val="000B7AC0"/>
    <w:rsid w:val="000C03D5"/>
    <w:rsid w:val="000C0CD9"/>
    <w:rsid w:val="000C16B7"/>
    <w:rsid w:val="000C192B"/>
    <w:rsid w:val="000C3FEA"/>
    <w:rsid w:val="000C60F6"/>
    <w:rsid w:val="000D298D"/>
    <w:rsid w:val="000D2AF4"/>
    <w:rsid w:val="000D3353"/>
    <w:rsid w:val="000D490C"/>
    <w:rsid w:val="000E01CD"/>
    <w:rsid w:val="000E2893"/>
    <w:rsid w:val="000E2E7C"/>
    <w:rsid w:val="000E342F"/>
    <w:rsid w:val="000E34EE"/>
    <w:rsid w:val="000E3814"/>
    <w:rsid w:val="000E3CF1"/>
    <w:rsid w:val="000E3E1A"/>
    <w:rsid w:val="000E47AE"/>
    <w:rsid w:val="000E490E"/>
    <w:rsid w:val="000E6EE4"/>
    <w:rsid w:val="000E7D0A"/>
    <w:rsid w:val="000F04A0"/>
    <w:rsid w:val="000F2DB0"/>
    <w:rsid w:val="000F3B7E"/>
    <w:rsid w:val="000F5142"/>
    <w:rsid w:val="000F6085"/>
    <w:rsid w:val="000F764D"/>
    <w:rsid w:val="000F76B3"/>
    <w:rsid w:val="00100A99"/>
    <w:rsid w:val="00102B8D"/>
    <w:rsid w:val="00102FCD"/>
    <w:rsid w:val="0010430E"/>
    <w:rsid w:val="001044CA"/>
    <w:rsid w:val="00104630"/>
    <w:rsid w:val="001048CC"/>
    <w:rsid w:val="00105267"/>
    <w:rsid w:val="00105BB2"/>
    <w:rsid w:val="00107557"/>
    <w:rsid w:val="00107809"/>
    <w:rsid w:val="00112BBB"/>
    <w:rsid w:val="00113020"/>
    <w:rsid w:val="001132BD"/>
    <w:rsid w:val="001137BF"/>
    <w:rsid w:val="0011381E"/>
    <w:rsid w:val="00113DC1"/>
    <w:rsid w:val="00113F42"/>
    <w:rsid w:val="001142F3"/>
    <w:rsid w:val="001147AA"/>
    <w:rsid w:val="001157F2"/>
    <w:rsid w:val="001207C1"/>
    <w:rsid w:val="00120ED3"/>
    <w:rsid w:val="00121FEE"/>
    <w:rsid w:val="00122288"/>
    <w:rsid w:val="0012250A"/>
    <w:rsid w:val="00123371"/>
    <w:rsid w:val="001249AD"/>
    <w:rsid w:val="00124E6F"/>
    <w:rsid w:val="001317F7"/>
    <w:rsid w:val="00131BC8"/>
    <w:rsid w:val="001324CC"/>
    <w:rsid w:val="001342E6"/>
    <w:rsid w:val="00134A85"/>
    <w:rsid w:val="001357B0"/>
    <w:rsid w:val="00136BBB"/>
    <w:rsid w:val="00137179"/>
    <w:rsid w:val="00141F4C"/>
    <w:rsid w:val="00142478"/>
    <w:rsid w:val="00142B42"/>
    <w:rsid w:val="001430DD"/>
    <w:rsid w:val="001439E7"/>
    <w:rsid w:val="001452E7"/>
    <w:rsid w:val="00145819"/>
    <w:rsid w:val="00145EA4"/>
    <w:rsid w:val="0014692E"/>
    <w:rsid w:val="00147F63"/>
    <w:rsid w:val="00152069"/>
    <w:rsid w:val="001523B2"/>
    <w:rsid w:val="001530A0"/>
    <w:rsid w:val="00153E29"/>
    <w:rsid w:val="00154275"/>
    <w:rsid w:val="00154B57"/>
    <w:rsid w:val="0015654D"/>
    <w:rsid w:val="001568C4"/>
    <w:rsid w:val="0015692A"/>
    <w:rsid w:val="00156DF4"/>
    <w:rsid w:val="0016283F"/>
    <w:rsid w:val="00162F69"/>
    <w:rsid w:val="00163AAA"/>
    <w:rsid w:val="001661DD"/>
    <w:rsid w:val="001662E1"/>
    <w:rsid w:val="00171BD0"/>
    <w:rsid w:val="00172DB7"/>
    <w:rsid w:val="0017380E"/>
    <w:rsid w:val="0017472E"/>
    <w:rsid w:val="00175970"/>
    <w:rsid w:val="00175B7F"/>
    <w:rsid w:val="00175D09"/>
    <w:rsid w:val="00183227"/>
    <w:rsid w:val="001836CA"/>
    <w:rsid w:val="001840E7"/>
    <w:rsid w:val="001846C3"/>
    <w:rsid w:val="00184A27"/>
    <w:rsid w:val="00184F1F"/>
    <w:rsid w:val="00191CEC"/>
    <w:rsid w:val="00193BE3"/>
    <w:rsid w:val="001942A8"/>
    <w:rsid w:val="0019442E"/>
    <w:rsid w:val="00194581"/>
    <w:rsid w:val="00194E52"/>
    <w:rsid w:val="00195B0E"/>
    <w:rsid w:val="001A0250"/>
    <w:rsid w:val="001A0E10"/>
    <w:rsid w:val="001A0E9F"/>
    <w:rsid w:val="001A15D8"/>
    <w:rsid w:val="001A1FDE"/>
    <w:rsid w:val="001A28A1"/>
    <w:rsid w:val="001A2A17"/>
    <w:rsid w:val="001A36E9"/>
    <w:rsid w:val="001A54DB"/>
    <w:rsid w:val="001A7CCC"/>
    <w:rsid w:val="001B3D86"/>
    <w:rsid w:val="001B3E0B"/>
    <w:rsid w:val="001B531A"/>
    <w:rsid w:val="001B736A"/>
    <w:rsid w:val="001B75E0"/>
    <w:rsid w:val="001C2117"/>
    <w:rsid w:val="001C4776"/>
    <w:rsid w:val="001C5175"/>
    <w:rsid w:val="001C521D"/>
    <w:rsid w:val="001C6215"/>
    <w:rsid w:val="001C77D3"/>
    <w:rsid w:val="001C7B2C"/>
    <w:rsid w:val="001D04C6"/>
    <w:rsid w:val="001D0872"/>
    <w:rsid w:val="001D25DF"/>
    <w:rsid w:val="001D2CFA"/>
    <w:rsid w:val="001E0449"/>
    <w:rsid w:val="001E2F49"/>
    <w:rsid w:val="001E341D"/>
    <w:rsid w:val="001E382D"/>
    <w:rsid w:val="001E4566"/>
    <w:rsid w:val="001E4A50"/>
    <w:rsid w:val="001E5D78"/>
    <w:rsid w:val="001E6C49"/>
    <w:rsid w:val="001E77FE"/>
    <w:rsid w:val="001F43E0"/>
    <w:rsid w:val="001F5773"/>
    <w:rsid w:val="001F6466"/>
    <w:rsid w:val="001F762A"/>
    <w:rsid w:val="001F766F"/>
    <w:rsid w:val="00203108"/>
    <w:rsid w:val="00203BBD"/>
    <w:rsid w:val="002066B2"/>
    <w:rsid w:val="00206A5E"/>
    <w:rsid w:val="002125A1"/>
    <w:rsid w:val="002128B7"/>
    <w:rsid w:val="002133BD"/>
    <w:rsid w:val="002139B7"/>
    <w:rsid w:val="002143B6"/>
    <w:rsid w:val="00214934"/>
    <w:rsid w:val="0021629F"/>
    <w:rsid w:val="002174FB"/>
    <w:rsid w:val="00217B53"/>
    <w:rsid w:val="00217C10"/>
    <w:rsid w:val="00217E6A"/>
    <w:rsid w:val="0022003C"/>
    <w:rsid w:val="002221F6"/>
    <w:rsid w:val="00223F5E"/>
    <w:rsid w:val="002241B7"/>
    <w:rsid w:val="0022636B"/>
    <w:rsid w:val="002270A6"/>
    <w:rsid w:val="00227813"/>
    <w:rsid w:val="00227E6B"/>
    <w:rsid w:val="002303A6"/>
    <w:rsid w:val="00231167"/>
    <w:rsid w:val="002317F3"/>
    <w:rsid w:val="00231D52"/>
    <w:rsid w:val="0023331C"/>
    <w:rsid w:val="002337E6"/>
    <w:rsid w:val="00235C45"/>
    <w:rsid w:val="00236AF1"/>
    <w:rsid w:val="00236FB1"/>
    <w:rsid w:val="00237E16"/>
    <w:rsid w:val="00237FEA"/>
    <w:rsid w:val="0024059E"/>
    <w:rsid w:val="00240888"/>
    <w:rsid w:val="00241F79"/>
    <w:rsid w:val="002428E9"/>
    <w:rsid w:val="002434E9"/>
    <w:rsid w:val="00243505"/>
    <w:rsid w:val="00244E30"/>
    <w:rsid w:val="00246503"/>
    <w:rsid w:val="00247CA3"/>
    <w:rsid w:val="00250725"/>
    <w:rsid w:val="00250883"/>
    <w:rsid w:val="002508A1"/>
    <w:rsid w:val="0025231C"/>
    <w:rsid w:val="00255222"/>
    <w:rsid w:val="002564F9"/>
    <w:rsid w:val="002609C2"/>
    <w:rsid w:val="00260FD0"/>
    <w:rsid w:val="00263C48"/>
    <w:rsid w:val="00264CD7"/>
    <w:rsid w:val="00264E75"/>
    <w:rsid w:val="002654A6"/>
    <w:rsid w:val="002667FF"/>
    <w:rsid w:val="00270629"/>
    <w:rsid w:val="002714AE"/>
    <w:rsid w:val="002724CA"/>
    <w:rsid w:val="00273243"/>
    <w:rsid w:val="002734A0"/>
    <w:rsid w:val="00273C6C"/>
    <w:rsid w:val="00275563"/>
    <w:rsid w:val="00276801"/>
    <w:rsid w:val="00277C81"/>
    <w:rsid w:val="0028164F"/>
    <w:rsid w:val="00282927"/>
    <w:rsid w:val="00284756"/>
    <w:rsid w:val="00284ED9"/>
    <w:rsid w:val="0028560F"/>
    <w:rsid w:val="00285970"/>
    <w:rsid w:val="0028790D"/>
    <w:rsid w:val="00290019"/>
    <w:rsid w:val="002900BD"/>
    <w:rsid w:val="002914F5"/>
    <w:rsid w:val="00291776"/>
    <w:rsid w:val="00292A8A"/>
    <w:rsid w:val="00294292"/>
    <w:rsid w:val="00294AAE"/>
    <w:rsid w:val="0029659D"/>
    <w:rsid w:val="00297713"/>
    <w:rsid w:val="002A0218"/>
    <w:rsid w:val="002A0C3F"/>
    <w:rsid w:val="002A1899"/>
    <w:rsid w:val="002A284B"/>
    <w:rsid w:val="002A50E4"/>
    <w:rsid w:val="002A61BB"/>
    <w:rsid w:val="002A6918"/>
    <w:rsid w:val="002A6C00"/>
    <w:rsid w:val="002A7C43"/>
    <w:rsid w:val="002B1FD5"/>
    <w:rsid w:val="002B3A2A"/>
    <w:rsid w:val="002B7A1F"/>
    <w:rsid w:val="002B7FD2"/>
    <w:rsid w:val="002C0164"/>
    <w:rsid w:val="002C0BC3"/>
    <w:rsid w:val="002C0FAC"/>
    <w:rsid w:val="002C19D7"/>
    <w:rsid w:val="002C1CCF"/>
    <w:rsid w:val="002C2DE2"/>
    <w:rsid w:val="002C5F5A"/>
    <w:rsid w:val="002C6733"/>
    <w:rsid w:val="002C7416"/>
    <w:rsid w:val="002D181A"/>
    <w:rsid w:val="002D184B"/>
    <w:rsid w:val="002D1F31"/>
    <w:rsid w:val="002D2DC5"/>
    <w:rsid w:val="002D3705"/>
    <w:rsid w:val="002D467D"/>
    <w:rsid w:val="002D64F3"/>
    <w:rsid w:val="002D65A5"/>
    <w:rsid w:val="002D6621"/>
    <w:rsid w:val="002E22A2"/>
    <w:rsid w:val="002E3554"/>
    <w:rsid w:val="002E3AFC"/>
    <w:rsid w:val="002E3F1A"/>
    <w:rsid w:val="002E431B"/>
    <w:rsid w:val="002E4A0A"/>
    <w:rsid w:val="002E5E7A"/>
    <w:rsid w:val="002E7C02"/>
    <w:rsid w:val="002F4FC0"/>
    <w:rsid w:val="002F5567"/>
    <w:rsid w:val="002F5E2E"/>
    <w:rsid w:val="002F6490"/>
    <w:rsid w:val="002F649F"/>
    <w:rsid w:val="002F69DA"/>
    <w:rsid w:val="002F75E3"/>
    <w:rsid w:val="002F7909"/>
    <w:rsid w:val="003017A2"/>
    <w:rsid w:val="00301838"/>
    <w:rsid w:val="00301FF4"/>
    <w:rsid w:val="00302311"/>
    <w:rsid w:val="0030283E"/>
    <w:rsid w:val="0030326B"/>
    <w:rsid w:val="00303677"/>
    <w:rsid w:val="003039A5"/>
    <w:rsid w:val="0030498D"/>
    <w:rsid w:val="00306F40"/>
    <w:rsid w:val="0031069A"/>
    <w:rsid w:val="00314960"/>
    <w:rsid w:val="0031579F"/>
    <w:rsid w:val="00315D01"/>
    <w:rsid w:val="00316CF5"/>
    <w:rsid w:val="0032095E"/>
    <w:rsid w:val="00322002"/>
    <w:rsid w:val="00322259"/>
    <w:rsid w:val="00323963"/>
    <w:rsid w:val="00325D4B"/>
    <w:rsid w:val="00326A50"/>
    <w:rsid w:val="003270BD"/>
    <w:rsid w:val="00327CD7"/>
    <w:rsid w:val="003352A2"/>
    <w:rsid w:val="0033726C"/>
    <w:rsid w:val="0033776A"/>
    <w:rsid w:val="00341624"/>
    <w:rsid w:val="00341738"/>
    <w:rsid w:val="003422EB"/>
    <w:rsid w:val="00342342"/>
    <w:rsid w:val="00343F23"/>
    <w:rsid w:val="0034456F"/>
    <w:rsid w:val="00344598"/>
    <w:rsid w:val="003458E6"/>
    <w:rsid w:val="00345929"/>
    <w:rsid w:val="003500F5"/>
    <w:rsid w:val="0035053E"/>
    <w:rsid w:val="00352125"/>
    <w:rsid w:val="00352623"/>
    <w:rsid w:val="00353D20"/>
    <w:rsid w:val="00355353"/>
    <w:rsid w:val="00355CA6"/>
    <w:rsid w:val="00360193"/>
    <w:rsid w:val="00360D8C"/>
    <w:rsid w:val="00361182"/>
    <w:rsid w:val="00362556"/>
    <w:rsid w:val="00362ADF"/>
    <w:rsid w:val="00363E9B"/>
    <w:rsid w:val="003657A8"/>
    <w:rsid w:val="003657ED"/>
    <w:rsid w:val="003668A6"/>
    <w:rsid w:val="00366966"/>
    <w:rsid w:val="003679AB"/>
    <w:rsid w:val="00371368"/>
    <w:rsid w:val="00371490"/>
    <w:rsid w:val="0037158E"/>
    <w:rsid w:val="003717F1"/>
    <w:rsid w:val="003735CB"/>
    <w:rsid w:val="0037486C"/>
    <w:rsid w:val="003766F7"/>
    <w:rsid w:val="00377377"/>
    <w:rsid w:val="00377E25"/>
    <w:rsid w:val="0038084B"/>
    <w:rsid w:val="00380E5D"/>
    <w:rsid w:val="00381A8C"/>
    <w:rsid w:val="00382E21"/>
    <w:rsid w:val="00384EBC"/>
    <w:rsid w:val="00386CDC"/>
    <w:rsid w:val="003870BB"/>
    <w:rsid w:val="0038713C"/>
    <w:rsid w:val="00387A78"/>
    <w:rsid w:val="003909B5"/>
    <w:rsid w:val="00390EA7"/>
    <w:rsid w:val="00391468"/>
    <w:rsid w:val="00391BF9"/>
    <w:rsid w:val="00392F81"/>
    <w:rsid w:val="0039366A"/>
    <w:rsid w:val="003941F5"/>
    <w:rsid w:val="003945FB"/>
    <w:rsid w:val="003948D7"/>
    <w:rsid w:val="003961B6"/>
    <w:rsid w:val="0039658C"/>
    <w:rsid w:val="00396F7D"/>
    <w:rsid w:val="00397CB5"/>
    <w:rsid w:val="003A11CE"/>
    <w:rsid w:val="003A1F48"/>
    <w:rsid w:val="003A3EBC"/>
    <w:rsid w:val="003A4899"/>
    <w:rsid w:val="003A518F"/>
    <w:rsid w:val="003A52A0"/>
    <w:rsid w:val="003A73B7"/>
    <w:rsid w:val="003B0A0C"/>
    <w:rsid w:val="003B2096"/>
    <w:rsid w:val="003B279A"/>
    <w:rsid w:val="003B29AE"/>
    <w:rsid w:val="003B393E"/>
    <w:rsid w:val="003B3F19"/>
    <w:rsid w:val="003B5263"/>
    <w:rsid w:val="003B7B8B"/>
    <w:rsid w:val="003C051A"/>
    <w:rsid w:val="003C081F"/>
    <w:rsid w:val="003C0918"/>
    <w:rsid w:val="003C11DE"/>
    <w:rsid w:val="003C5D3F"/>
    <w:rsid w:val="003C7877"/>
    <w:rsid w:val="003C7D7E"/>
    <w:rsid w:val="003C7E3B"/>
    <w:rsid w:val="003D0DAF"/>
    <w:rsid w:val="003D13CC"/>
    <w:rsid w:val="003D2D96"/>
    <w:rsid w:val="003D3107"/>
    <w:rsid w:val="003D3ACD"/>
    <w:rsid w:val="003D4463"/>
    <w:rsid w:val="003D49AC"/>
    <w:rsid w:val="003D5B37"/>
    <w:rsid w:val="003D6317"/>
    <w:rsid w:val="003D7DD9"/>
    <w:rsid w:val="003E2552"/>
    <w:rsid w:val="003E286D"/>
    <w:rsid w:val="003E3B1B"/>
    <w:rsid w:val="003E4827"/>
    <w:rsid w:val="003E4D92"/>
    <w:rsid w:val="003E5EEC"/>
    <w:rsid w:val="003E720F"/>
    <w:rsid w:val="003E7ADB"/>
    <w:rsid w:val="003F0E3E"/>
    <w:rsid w:val="003F1E99"/>
    <w:rsid w:val="003F2E64"/>
    <w:rsid w:val="003F2F0C"/>
    <w:rsid w:val="003F4A6F"/>
    <w:rsid w:val="003F4C55"/>
    <w:rsid w:val="003F634C"/>
    <w:rsid w:val="003F7CC6"/>
    <w:rsid w:val="003F7D8B"/>
    <w:rsid w:val="00401EBB"/>
    <w:rsid w:val="0040263E"/>
    <w:rsid w:val="00403553"/>
    <w:rsid w:val="0040468A"/>
    <w:rsid w:val="0040679C"/>
    <w:rsid w:val="00407203"/>
    <w:rsid w:val="004104C0"/>
    <w:rsid w:val="00411362"/>
    <w:rsid w:val="00411875"/>
    <w:rsid w:val="00411DD3"/>
    <w:rsid w:val="00412255"/>
    <w:rsid w:val="00412C2F"/>
    <w:rsid w:val="00414B10"/>
    <w:rsid w:val="00416F89"/>
    <w:rsid w:val="004173CA"/>
    <w:rsid w:val="004176C2"/>
    <w:rsid w:val="0042138F"/>
    <w:rsid w:val="004216E6"/>
    <w:rsid w:val="004227B2"/>
    <w:rsid w:val="00423464"/>
    <w:rsid w:val="00423FA7"/>
    <w:rsid w:val="00424135"/>
    <w:rsid w:val="004242B1"/>
    <w:rsid w:val="00425309"/>
    <w:rsid w:val="00426192"/>
    <w:rsid w:val="004266B3"/>
    <w:rsid w:val="00431B30"/>
    <w:rsid w:val="004334EA"/>
    <w:rsid w:val="004341F4"/>
    <w:rsid w:val="00434F2F"/>
    <w:rsid w:val="004356D1"/>
    <w:rsid w:val="0043593E"/>
    <w:rsid w:val="00441FCF"/>
    <w:rsid w:val="00442968"/>
    <w:rsid w:val="0044395B"/>
    <w:rsid w:val="00445249"/>
    <w:rsid w:val="00451A1E"/>
    <w:rsid w:val="004559B0"/>
    <w:rsid w:val="0046138B"/>
    <w:rsid w:val="004620DF"/>
    <w:rsid w:val="004625DA"/>
    <w:rsid w:val="00463690"/>
    <w:rsid w:val="00463CE0"/>
    <w:rsid w:val="00464237"/>
    <w:rsid w:val="00466576"/>
    <w:rsid w:val="00466677"/>
    <w:rsid w:val="00466893"/>
    <w:rsid w:val="004700EE"/>
    <w:rsid w:val="0047211F"/>
    <w:rsid w:val="0047259B"/>
    <w:rsid w:val="00473C14"/>
    <w:rsid w:val="00475E79"/>
    <w:rsid w:val="004769A2"/>
    <w:rsid w:val="00481040"/>
    <w:rsid w:val="004814DD"/>
    <w:rsid w:val="004833F8"/>
    <w:rsid w:val="00484C4D"/>
    <w:rsid w:val="00485CE0"/>
    <w:rsid w:val="0048633A"/>
    <w:rsid w:val="00486B2D"/>
    <w:rsid w:val="00486C1F"/>
    <w:rsid w:val="00490BB8"/>
    <w:rsid w:val="00490DF3"/>
    <w:rsid w:val="00490F56"/>
    <w:rsid w:val="004911A5"/>
    <w:rsid w:val="0049282F"/>
    <w:rsid w:val="00492C9F"/>
    <w:rsid w:val="00494F6B"/>
    <w:rsid w:val="00495B83"/>
    <w:rsid w:val="004962DA"/>
    <w:rsid w:val="004974D2"/>
    <w:rsid w:val="00497DE9"/>
    <w:rsid w:val="004A0E0E"/>
    <w:rsid w:val="004A20A5"/>
    <w:rsid w:val="004A2253"/>
    <w:rsid w:val="004A27D7"/>
    <w:rsid w:val="004A2B6C"/>
    <w:rsid w:val="004A333F"/>
    <w:rsid w:val="004A34F0"/>
    <w:rsid w:val="004A460A"/>
    <w:rsid w:val="004A56A7"/>
    <w:rsid w:val="004B111C"/>
    <w:rsid w:val="004B1A24"/>
    <w:rsid w:val="004B1FE8"/>
    <w:rsid w:val="004B707B"/>
    <w:rsid w:val="004C010C"/>
    <w:rsid w:val="004C08E2"/>
    <w:rsid w:val="004C3941"/>
    <w:rsid w:val="004C45BC"/>
    <w:rsid w:val="004C525C"/>
    <w:rsid w:val="004C68BE"/>
    <w:rsid w:val="004C75DB"/>
    <w:rsid w:val="004D082F"/>
    <w:rsid w:val="004D0A8F"/>
    <w:rsid w:val="004D280A"/>
    <w:rsid w:val="004D350C"/>
    <w:rsid w:val="004D552C"/>
    <w:rsid w:val="004D6F4F"/>
    <w:rsid w:val="004D75D4"/>
    <w:rsid w:val="004D7DB6"/>
    <w:rsid w:val="004D7E38"/>
    <w:rsid w:val="004E06EC"/>
    <w:rsid w:val="004E13F8"/>
    <w:rsid w:val="004E1726"/>
    <w:rsid w:val="004E1BB3"/>
    <w:rsid w:val="004E1D3A"/>
    <w:rsid w:val="004E2197"/>
    <w:rsid w:val="004E2204"/>
    <w:rsid w:val="004E60C2"/>
    <w:rsid w:val="004E62E7"/>
    <w:rsid w:val="004E6EE6"/>
    <w:rsid w:val="004E799B"/>
    <w:rsid w:val="004F2EDD"/>
    <w:rsid w:val="004F4F28"/>
    <w:rsid w:val="004F7064"/>
    <w:rsid w:val="004F7249"/>
    <w:rsid w:val="004F7CD5"/>
    <w:rsid w:val="00500F05"/>
    <w:rsid w:val="005013D4"/>
    <w:rsid w:val="00501CCC"/>
    <w:rsid w:val="005023F4"/>
    <w:rsid w:val="00502AAF"/>
    <w:rsid w:val="00502E3F"/>
    <w:rsid w:val="00503D5D"/>
    <w:rsid w:val="00503EE7"/>
    <w:rsid w:val="0050406A"/>
    <w:rsid w:val="00504E1F"/>
    <w:rsid w:val="005055D3"/>
    <w:rsid w:val="00505F3E"/>
    <w:rsid w:val="00506BDE"/>
    <w:rsid w:val="00507ECA"/>
    <w:rsid w:val="0051153F"/>
    <w:rsid w:val="00512757"/>
    <w:rsid w:val="0051553C"/>
    <w:rsid w:val="00516949"/>
    <w:rsid w:val="00516DD2"/>
    <w:rsid w:val="00517632"/>
    <w:rsid w:val="005207C7"/>
    <w:rsid w:val="00521D38"/>
    <w:rsid w:val="00523974"/>
    <w:rsid w:val="00523E00"/>
    <w:rsid w:val="005258DD"/>
    <w:rsid w:val="00526854"/>
    <w:rsid w:val="005270B5"/>
    <w:rsid w:val="00527D16"/>
    <w:rsid w:val="00530FA8"/>
    <w:rsid w:val="00531E9B"/>
    <w:rsid w:val="005333EA"/>
    <w:rsid w:val="00534256"/>
    <w:rsid w:val="0053465B"/>
    <w:rsid w:val="00537500"/>
    <w:rsid w:val="00537F9A"/>
    <w:rsid w:val="005405C2"/>
    <w:rsid w:val="00540875"/>
    <w:rsid w:val="00541666"/>
    <w:rsid w:val="00543690"/>
    <w:rsid w:val="005436F7"/>
    <w:rsid w:val="00545905"/>
    <w:rsid w:val="00546472"/>
    <w:rsid w:val="00546C5A"/>
    <w:rsid w:val="0055006D"/>
    <w:rsid w:val="00550076"/>
    <w:rsid w:val="00550E75"/>
    <w:rsid w:val="0055169E"/>
    <w:rsid w:val="00553392"/>
    <w:rsid w:val="005533F7"/>
    <w:rsid w:val="00554A59"/>
    <w:rsid w:val="00554AE6"/>
    <w:rsid w:val="005568C8"/>
    <w:rsid w:val="00556B51"/>
    <w:rsid w:val="00556E94"/>
    <w:rsid w:val="005607B9"/>
    <w:rsid w:val="00560AA4"/>
    <w:rsid w:val="0056144C"/>
    <w:rsid w:val="00561EBA"/>
    <w:rsid w:val="00563C2C"/>
    <w:rsid w:val="00563E44"/>
    <w:rsid w:val="00564106"/>
    <w:rsid w:val="00566F23"/>
    <w:rsid w:val="00567948"/>
    <w:rsid w:val="005717FB"/>
    <w:rsid w:val="00571D26"/>
    <w:rsid w:val="0057397D"/>
    <w:rsid w:val="005742FC"/>
    <w:rsid w:val="00574A48"/>
    <w:rsid w:val="00574FA4"/>
    <w:rsid w:val="00575268"/>
    <w:rsid w:val="00575FE2"/>
    <w:rsid w:val="005760B9"/>
    <w:rsid w:val="00577CE9"/>
    <w:rsid w:val="00580CBC"/>
    <w:rsid w:val="00581A11"/>
    <w:rsid w:val="00581FF2"/>
    <w:rsid w:val="00584BEB"/>
    <w:rsid w:val="00584EEE"/>
    <w:rsid w:val="00586599"/>
    <w:rsid w:val="005878E0"/>
    <w:rsid w:val="005905E8"/>
    <w:rsid w:val="00592851"/>
    <w:rsid w:val="005931B9"/>
    <w:rsid w:val="0059385E"/>
    <w:rsid w:val="005960A2"/>
    <w:rsid w:val="00597161"/>
    <w:rsid w:val="00597330"/>
    <w:rsid w:val="005A1F3F"/>
    <w:rsid w:val="005A22E4"/>
    <w:rsid w:val="005A3CCC"/>
    <w:rsid w:val="005A433C"/>
    <w:rsid w:val="005A4581"/>
    <w:rsid w:val="005A4923"/>
    <w:rsid w:val="005A532E"/>
    <w:rsid w:val="005A7E4B"/>
    <w:rsid w:val="005B0411"/>
    <w:rsid w:val="005B16C3"/>
    <w:rsid w:val="005B2252"/>
    <w:rsid w:val="005B30D4"/>
    <w:rsid w:val="005B32DF"/>
    <w:rsid w:val="005B471B"/>
    <w:rsid w:val="005B4A7A"/>
    <w:rsid w:val="005B694E"/>
    <w:rsid w:val="005B6E76"/>
    <w:rsid w:val="005C3BAA"/>
    <w:rsid w:val="005C4E14"/>
    <w:rsid w:val="005C5085"/>
    <w:rsid w:val="005C52A6"/>
    <w:rsid w:val="005C52EE"/>
    <w:rsid w:val="005C6893"/>
    <w:rsid w:val="005C7630"/>
    <w:rsid w:val="005C776D"/>
    <w:rsid w:val="005D068E"/>
    <w:rsid w:val="005D0970"/>
    <w:rsid w:val="005D2B48"/>
    <w:rsid w:val="005D3FD6"/>
    <w:rsid w:val="005D4DC8"/>
    <w:rsid w:val="005D5845"/>
    <w:rsid w:val="005E0275"/>
    <w:rsid w:val="005E03BC"/>
    <w:rsid w:val="005E064A"/>
    <w:rsid w:val="005E12E7"/>
    <w:rsid w:val="005E188F"/>
    <w:rsid w:val="005E2682"/>
    <w:rsid w:val="005E3F1E"/>
    <w:rsid w:val="005E40D1"/>
    <w:rsid w:val="005E4123"/>
    <w:rsid w:val="005E54A7"/>
    <w:rsid w:val="005E5FA9"/>
    <w:rsid w:val="005F00D4"/>
    <w:rsid w:val="005F0D98"/>
    <w:rsid w:val="005F0FFF"/>
    <w:rsid w:val="005F3A83"/>
    <w:rsid w:val="005F3AD3"/>
    <w:rsid w:val="005F483E"/>
    <w:rsid w:val="005F7D0C"/>
    <w:rsid w:val="00600289"/>
    <w:rsid w:val="0060146A"/>
    <w:rsid w:val="00602489"/>
    <w:rsid w:val="00602F64"/>
    <w:rsid w:val="0060379A"/>
    <w:rsid w:val="00611251"/>
    <w:rsid w:val="00612971"/>
    <w:rsid w:val="00612FCB"/>
    <w:rsid w:val="00613947"/>
    <w:rsid w:val="0061399F"/>
    <w:rsid w:val="00613BC2"/>
    <w:rsid w:val="00613EB7"/>
    <w:rsid w:val="00613F7B"/>
    <w:rsid w:val="0061511C"/>
    <w:rsid w:val="006158B7"/>
    <w:rsid w:val="00616DE1"/>
    <w:rsid w:val="00617300"/>
    <w:rsid w:val="00617607"/>
    <w:rsid w:val="006256EA"/>
    <w:rsid w:val="00625B8A"/>
    <w:rsid w:val="00625DA7"/>
    <w:rsid w:val="00627A49"/>
    <w:rsid w:val="00627DE4"/>
    <w:rsid w:val="006306BA"/>
    <w:rsid w:val="006317F9"/>
    <w:rsid w:val="006320FE"/>
    <w:rsid w:val="00632858"/>
    <w:rsid w:val="00632B96"/>
    <w:rsid w:val="00633862"/>
    <w:rsid w:val="006373AD"/>
    <w:rsid w:val="006404F3"/>
    <w:rsid w:val="0064068A"/>
    <w:rsid w:val="0064165C"/>
    <w:rsid w:val="00643CC8"/>
    <w:rsid w:val="006458D5"/>
    <w:rsid w:val="006470A6"/>
    <w:rsid w:val="0065070D"/>
    <w:rsid w:val="0065352B"/>
    <w:rsid w:val="00653FA6"/>
    <w:rsid w:val="00655D10"/>
    <w:rsid w:val="00656002"/>
    <w:rsid w:val="006561C3"/>
    <w:rsid w:val="00656260"/>
    <w:rsid w:val="00656764"/>
    <w:rsid w:val="006603E7"/>
    <w:rsid w:val="00660B63"/>
    <w:rsid w:val="006622C7"/>
    <w:rsid w:val="00662440"/>
    <w:rsid w:val="00662E39"/>
    <w:rsid w:val="00664E42"/>
    <w:rsid w:val="00666471"/>
    <w:rsid w:val="006676C6"/>
    <w:rsid w:val="0066795A"/>
    <w:rsid w:val="0067282E"/>
    <w:rsid w:val="00673821"/>
    <w:rsid w:val="00674C57"/>
    <w:rsid w:val="00676F9C"/>
    <w:rsid w:val="00677430"/>
    <w:rsid w:val="00677915"/>
    <w:rsid w:val="00680072"/>
    <w:rsid w:val="0068010A"/>
    <w:rsid w:val="00681C11"/>
    <w:rsid w:val="006829D3"/>
    <w:rsid w:val="00682BDD"/>
    <w:rsid w:val="0068540F"/>
    <w:rsid w:val="00686CBD"/>
    <w:rsid w:val="00686F6B"/>
    <w:rsid w:val="00687C41"/>
    <w:rsid w:val="00687F19"/>
    <w:rsid w:val="006909D2"/>
    <w:rsid w:val="00691FB0"/>
    <w:rsid w:val="0069261B"/>
    <w:rsid w:val="00693FAF"/>
    <w:rsid w:val="006949C2"/>
    <w:rsid w:val="00695C72"/>
    <w:rsid w:val="0069613E"/>
    <w:rsid w:val="0069643F"/>
    <w:rsid w:val="0069649B"/>
    <w:rsid w:val="0069712B"/>
    <w:rsid w:val="006973C2"/>
    <w:rsid w:val="006A18A0"/>
    <w:rsid w:val="006A24ED"/>
    <w:rsid w:val="006A2911"/>
    <w:rsid w:val="006A4DEB"/>
    <w:rsid w:val="006A5A98"/>
    <w:rsid w:val="006A5B87"/>
    <w:rsid w:val="006A634D"/>
    <w:rsid w:val="006A638B"/>
    <w:rsid w:val="006A7559"/>
    <w:rsid w:val="006B004D"/>
    <w:rsid w:val="006B0D08"/>
    <w:rsid w:val="006B0FA1"/>
    <w:rsid w:val="006B4566"/>
    <w:rsid w:val="006B4D39"/>
    <w:rsid w:val="006B4F46"/>
    <w:rsid w:val="006B5132"/>
    <w:rsid w:val="006B645F"/>
    <w:rsid w:val="006C0850"/>
    <w:rsid w:val="006C0D3E"/>
    <w:rsid w:val="006C0DAF"/>
    <w:rsid w:val="006C1E10"/>
    <w:rsid w:val="006C29A6"/>
    <w:rsid w:val="006C35D6"/>
    <w:rsid w:val="006C3863"/>
    <w:rsid w:val="006C392C"/>
    <w:rsid w:val="006C5E73"/>
    <w:rsid w:val="006C5F85"/>
    <w:rsid w:val="006C6064"/>
    <w:rsid w:val="006C6C4E"/>
    <w:rsid w:val="006C6DD6"/>
    <w:rsid w:val="006C6DE1"/>
    <w:rsid w:val="006C744A"/>
    <w:rsid w:val="006D10FC"/>
    <w:rsid w:val="006D12AC"/>
    <w:rsid w:val="006D16D4"/>
    <w:rsid w:val="006D1A98"/>
    <w:rsid w:val="006D3073"/>
    <w:rsid w:val="006D51FE"/>
    <w:rsid w:val="006D7EEC"/>
    <w:rsid w:val="006E267F"/>
    <w:rsid w:val="006E2729"/>
    <w:rsid w:val="006E3CDD"/>
    <w:rsid w:val="006E4756"/>
    <w:rsid w:val="006E4C9F"/>
    <w:rsid w:val="006E68A2"/>
    <w:rsid w:val="006E79F8"/>
    <w:rsid w:val="006E7A50"/>
    <w:rsid w:val="006E7D15"/>
    <w:rsid w:val="006E7D9D"/>
    <w:rsid w:val="006F1184"/>
    <w:rsid w:val="006F3029"/>
    <w:rsid w:val="006F5DC2"/>
    <w:rsid w:val="006F6D6E"/>
    <w:rsid w:val="006F6E8D"/>
    <w:rsid w:val="006F6EDD"/>
    <w:rsid w:val="00703311"/>
    <w:rsid w:val="007047E5"/>
    <w:rsid w:val="007057E7"/>
    <w:rsid w:val="007069A0"/>
    <w:rsid w:val="00707260"/>
    <w:rsid w:val="007072B4"/>
    <w:rsid w:val="00707E35"/>
    <w:rsid w:val="00707FBE"/>
    <w:rsid w:val="00710526"/>
    <w:rsid w:val="00710DC7"/>
    <w:rsid w:val="00710DE5"/>
    <w:rsid w:val="007118AC"/>
    <w:rsid w:val="00711AD2"/>
    <w:rsid w:val="00712E0F"/>
    <w:rsid w:val="00713A04"/>
    <w:rsid w:val="00713D2C"/>
    <w:rsid w:val="00714291"/>
    <w:rsid w:val="0071793A"/>
    <w:rsid w:val="0072035B"/>
    <w:rsid w:val="00720B4D"/>
    <w:rsid w:val="00722B68"/>
    <w:rsid w:val="00724B2E"/>
    <w:rsid w:val="007251CF"/>
    <w:rsid w:val="00725CCE"/>
    <w:rsid w:val="00725F84"/>
    <w:rsid w:val="00726A7F"/>
    <w:rsid w:val="0072767F"/>
    <w:rsid w:val="0073188F"/>
    <w:rsid w:val="00731F0F"/>
    <w:rsid w:val="00732F92"/>
    <w:rsid w:val="007331F4"/>
    <w:rsid w:val="00734FF9"/>
    <w:rsid w:val="007351D2"/>
    <w:rsid w:val="0073701C"/>
    <w:rsid w:val="00737F41"/>
    <w:rsid w:val="00740CF2"/>
    <w:rsid w:val="00740EE9"/>
    <w:rsid w:val="00741A3D"/>
    <w:rsid w:val="00741A4C"/>
    <w:rsid w:val="00744194"/>
    <w:rsid w:val="00746684"/>
    <w:rsid w:val="0074674F"/>
    <w:rsid w:val="00747EF0"/>
    <w:rsid w:val="00750A4C"/>
    <w:rsid w:val="00751982"/>
    <w:rsid w:val="00751CC4"/>
    <w:rsid w:val="00751FBC"/>
    <w:rsid w:val="00753182"/>
    <w:rsid w:val="00754C48"/>
    <w:rsid w:val="007553FB"/>
    <w:rsid w:val="007572A5"/>
    <w:rsid w:val="007614AD"/>
    <w:rsid w:val="00765297"/>
    <w:rsid w:val="00766FCE"/>
    <w:rsid w:val="00767771"/>
    <w:rsid w:val="00771D24"/>
    <w:rsid w:val="007722A7"/>
    <w:rsid w:val="007726DD"/>
    <w:rsid w:val="0077506B"/>
    <w:rsid w:val="007751F9"/>
    <w:rsid w:val="00775AF6"/>
    <w:rsid w:val="007761A8"/>
    <w:rsid w:val="007807EE"/>
    <w:rsid w:val="00781712"/>
    <w:rsid w:val="00782980"/>
    <w:rsid w:val="00785B68"/>
    <w:rsid w:val="00785BE2"/>
    <w:rsid w:val="0078605C"/>
    <w:rsid w:val="00786314"/>
    <w:rsid w:val="00790F80"/>
    <w:rsid w:val="00791B58"/>
    <w:rsid w:val="00792024"/>
    <w:rsid w:val="007927C2"/>
    <w:rsid w:val="0079361D"/>
    <w:rsid w:val="00793A4A"/>
    <w:rsid w:val="00793F72"/>
    <w:rsid w:val="0079711F"/>
    <w:rsid w:val="007A0BAB"/>
    <w:rsid w:val="007A1862"/>
    <w:rsid w:val="007A1D87"/>
    <w:rsid w:val="007A309D"/>
    <w:rsid w:val="007A3269"/>
    <w:rsid w:val="007A3CB5"/>
    <w:rsid w:val="007A4CCC"/>
    <w:rsid w:val="007A4F25"/>
    <w:rsid w:val="007A5816"/>
    <w:rsid w:val="007A65BC"/>
    <w:rsid w:val="007A7609"/>
    <w:rsid w:val="007B10AD"/>
    <w:rsid w:val="007B10C3"/>
    <w:rsid w:val="007B1997"/>
    <w:rsid w:val="007B202B"/>
    <w:rsid w:val="007B3E0F"/>
    <w:rsid w:val="007B46EF"/>
    <w:rsid w:val="007B4BA9"/>
    <w:rsid w:val="007B6578"/>
    <w:rsid w:val="007B6D9A"/>
    <w:rsid w:val="007B71DA"/>
    <w:rsid w:val="007B7985"/>
    <w:rsid w:val="007B79AC"/>
    <w:rsid w:val="007B7BD3"/>
    <w:rsid w:val="007C10B0"/>
    <w:rsid w:val="007C14DA"/>
    <w:rsid w:val="007C2812"/>
    <w:rsid w:val="007C30A0"/>
    <w:rsid w:val="007C37F6"/>
    <w:rsid w:val="007C4AD6"/>
    <w:rsid w:val="007C501F"/>
    <w:rsid w:val="007C5618"/>
    <w:rsid w:val="007C6014"/>
    <w:rsid w:val="007D0B52"/>
    <w:rsid w:val="007D1748"/>
    <w:rsid w:val="007D18E1"/>
    <w:rsid w:val="007D2EC9"/>
    <w:rsid w:val="007D37B7"/>
    <w:rsid w:val="007D6E02"/>
    <w:rsid w:val="007D6EC3"/>
    <w:rsid w:val="007D7D26"/>
    <w:rsid w:val="007E1267"/>
    <w:rsid w:val="007E17FA"/>
    <w:rsid w:val="007E292F"/>
    <w:rsid w:val="007E2A8D"/>
    <w:rsid w:val="007E4480"/>
    <w:rsid w:val="007E48E9"/>
    <w:rsid w:val="007E5663"/>
    <w:rsid w:val="007E6046"/>
    <w:rsid w:val="007E615A"/>
    <w:rsid w:val="007E6D66"/>
    <w:rsid w:val="007E79A0"/>
    <w:rsid w:val="007F0230"/>
    <w:rsid w:val="007F176B"/>
    <w:rsid w:val="007F2C2F"/>
    <w:rsid w:val="007F3980"/>
    <w:rsid w:val="007F40D4"/>
    <w:rsid w:val="007F45FA"/>
    <w:rsid w:val="007F5412"/>
    <w:rsid w:val="007F5AE9"/>
    <w:rsid w:val="007F5CEB"/>
    <w:rsid w:val="007F6BD1"/>
    <w:rsid w:val="008011FB"/>
    <w:rsid w:val="00801B30"/>
    <w:rsid w:val="008024DA"/>
    <w:rsid w:val="00802A90"/>
    <w:rsid w:val="00803A1C"/>
    <w:rsid w:val="00804734"/>
    <w:rsid w:val="00804A6B"/>
    <w:rsid w:val="008065EA"/>
    <w:rsid w:val="00807A4F"/>
    <w:rsid w:val="00810954"/>
    <w:rsid w:val="008113C4"/>
    <w:rsid w:val="008119C3"/>
    <w:rsid w:val="008127DC"/>
    <w:rsid w:val="0081297D"/>
    <w:rsid w:val="0081352C"/>
    <w:rsid w:val="00814574"/>
    <w:rsid w:val="008147B9"/>
    <w:rsid w:val="00814FE9"/>
    <w:rsid w:val="00815321"/>
    <w:rsid w:val="00815913"/>
    <w:rsid w:val="00815CAD"/>
    <w:rsid w:val="00816BA3"/>
    <w:rsid w:val="00820477"/>
    <w:rsid w:val="00824103"/>
    <w:rsid w:val="008258FC"/>
    <w:rsid w:val="00826D84"/>
    <w:rsid w:val="00831D42"/>
    <w:rsid w:val="00832810"/>
    <w:rsid w:val="00833DE4"/>
    <w:rsid w:val="00834792"/>
    <w:rsid w:val="00835575"/>
    <w:rsid w:val="00836BD4"/>
    <w:rsid w:val="00836E6A"/>
    <w:rsid w:val="0083766A"/>
    <w:rsid w:val="00837801"/>
    <w:rsid w:val="00837F8E"/>
    <w:rsid w:val="00840600"/>
    <w:rsid w:val="00841B46"/>
    <w:rsid w:val="00841EC0"/>
    <w:rsid w:val="00842969"/>
    <w:rsid w:val="00844CD0"/>
    <w:rsid w:val="008454CC"/>
    <w:rsid w:val="00846610"/>
    <w:rsid w:val="00846682"/>
    <w:rsid w:val="00846ADE"/>
    <w:rsid w:val="0084706F"/>
    <w:rsid w:val="00847A65"/>
    <w:rsid w:val="00850FC5"/>
    <w:rsid w:val="00851F31"/>
    <w:rsid w:val="0085298F"/>
    <w:rsid w:val="00852CDF"/>
    <w:rsid w:val="00852F58"/>
    <w:rsid w:val="00853415"/>
    <w:rsid w:val="008535E8"/>
    <w:rsid w:val="0085486B"/>
    <w:rsid w:val="00854BE3"/>
    <w:rsid w:val="008648B3"/>
    <w:rsid w:val="00864F22"/>
    <w:rsid w:val="00865561"/>
    <w:rsid w:val="008659FF"/>
    <w:rsid w:val="00866112"/>
    <w:rsid w:val="00875E23"/>
    <w:rsid w:val="00876376"/>
    <w:rsid w:val="00876C51"/>
    <w:rsid w:val="00876E05"/>
    <w:rsid w:val="00877D70"/>
    <w:rsid w:val="00880D08"/>
    <w:rsid w:val="00883A06"/>
    <w:rsid w:val="00883C35"/>
    <w:rsid w:val="00883EEA"/>
    <w:rsid w:val="0088407F"/>
    <w:rsid w:val="008842FA"/>
    <w:rsid w:val="00885392"/>
    <w:rsid w:val="00885C32"/>
    <w:rsid w:val="00886E3C"/>
    <w:rsid w:val="00893854"/>
    <w:rsid w:val="008938E4"/>
    <w:rsid w:val="00893E6F"/>
    <w:rsid w:val="00894524"/>
    <w:rsid w:val="00895774"/>
    <w:rsid w:val="00895936"/>
    <w:rsid w:val="00896176"/>
    <w:rsid w:val="00896EBC"/>
    <w:rsid w:val="0089791F"/>
    <w:rsid w:val="008A3009"/>
    <w:rsid w:val="008A39FB"/>
    <w:rsid w:val="008A50F4"/>
    <w:rsid w:val="008A52E9"/>
    <w:rsid w:val="008A5306"/>
    <w:rsid w:val="008A6F57"/>
    <w:rsid w:val="008A7EC6"/>
    <w:rsid w:val="008B18C5"/>
    <w:rsid w:val="008B3A26"/>
    <w:rsid w:val="008B4991"/>
    <w:rsid w:val="008B4A9C"/>
    <w:rsid w:val="008B705B"/>
    <w:rsid w:val="008C0210"/>
    <w:rsid w:val="008C1B5A"/>
    <w:rsid w:val="008C291B"/>
    <w:rsid w:val="008C2A3A"/>
    <w:rsid w:val="008C2B8B"/>
    <w:rsid w:val="008C35DD"/>
    <w:rsid w:val="008C43DD"/>
    <w:rsid w:val="008C637E"/>
    <w:rsid w:val="008C7341"/>
    <w:rsid w:val="008D051B"/>
    <w:rsid w:val="008D0707"/>
    <w:rsid w:val="008D0A3D"/>
    <w:rsid w:val="008D19D0"/>
    <w:rsid w:val="008D1BF2"/>
    <w:rsid w:val="008D2D81"/>
    <w:rsid w:val="008D2E28"/>
    <w:rsid w:val="008D43FA"/>
    <w:rsid w:val="008D47F3"/>
    <w:rsid w:val="008D4AB7"/>
    <w:rsid w:val="008D53F6"/>
    <w:rsid w:val="008D54B9"/>
    <w:rsid w:val="008D54D1"/>
    <w:rsid w:val="008D553E"/>
    <w:rsid w:val="008D5702"/>
    <w:rsid w:val="008D5FAF"/>
    <w:rsid w:val="008D6804"/>
    <w:rsid w:val="008D6B31"/>
    <w:rsid w:val="008D7EA5"/>
    <w:rsid w:val="008D7F7E"/>
    <w:rsid w:val="008E10AF"/>
    <w:rsid w:val="008E1A32"/>
    <w:rsid w:val="008E32C1"/>
    <w:rsid w:val="008E3C2D"/>
    <w:rsid w:val="008E49B2"/>
    <w:rsid w:val="008F0246"/>
    <w:rsid w:val="008F08A7"/>
    <w:rsid w:val="008F1120"/>
    <w:rsid w:val="008F1DC9"/>
    <w:rsid w:val="008F2344"/>
    <w:rsid w:val="008F56C8"/>
    <w:rsid w:val="008F5B31"/>
    <w:rsid w:val="008F79C3"/>
    <w:rsid w:val="009001BF"/>
    <w:rsid w:val="00900324"/>
    <w:rsid w:val="00900F77"/>
    <w:rsid w:val="009021CB"/>
    <w:rsid w:val="0090397B"/>
    <w:rsid w:val="00904657"/>
    <w:rsid w:val="0090604B"/>
    <w:rsid w:val="009065B7"/>
    <w:rsid w:val="00910E56"/>
    <w:rsid w:val="0091215D"/>
    <w:rsid w:val="00912A04"/>
    <w:rsid w:val="00914A4A"/>
    <w:rsid w:val="009165D3"/>
    <w:rsid w:val="0092065B"/>
    <w:rsid w:val="00921A87"/>
    <w:rsid w:val="00932593"/>
    <w:rsid w:val="009339AB"/>
    <w:rsid w:val="00933AA3"/>
    <w:rsid w:val="00933E52"/>
    <w:rsid w:val="00934151"/>
    <w:rsid w:val="00935308"/>
    <w:rsid w:val="009353D4"/>
    <w:rsid w:val="00936217"/>
    <w:rsid w:val="00936A68"/>
    <w:rsid w:val="00942E33"/>
    <w:rsid w:val="00943B91"/>
    <w:rsid w:val="00943BA7"/>
    <w:rsid w:val="009457C5"/>
    <w:rsid w:val="00945F07"/>
    <w:rsid w:val="00946C80"/>
    <w:rsid w:val="00946D10"/>
    <w:rsid w:val="00947EED"/>
    <w:rsid w:val="00951AF7"/>
    <w:rsid w:val="00951EC8"/>
    <w:rsid w:val="00952150"/>
    <w:rsid w:val="00952394"/>
    <w:rsid w:val="00953AAD"/>
    <w:rsid w:val="00953C0B"/>
    <w:rsid w:val="009549F2"/>
    <w:rsid w:val="009566CB"/>
    <w:rsid w:val="00957F03"/>
    <w:rsid w:val="00960FB9"/>
    <w:rsid w:val="00961CE8"/>
    <w:rsid w:val="009620B6"/>
    <w:rsid w:val="009626D2"/>
    <w:rsid w:val="009630FF"/>
    <w:rsid w:val="009654B6"/>
    <w:rsid w:val="00965896"/>
    <w:rsid w:val="00970DB3"/>
    <w:rsid w:val="00971ABA"/>
    <w:rsid w:val="00974349"/>
    <w:rsid w:val="009768D0"/>
    <w:rsid w:val="00990034"/>
    <w:rsid w:val="00991216"/>
    <w:rsid w:val="009914B2"/>
    <w:rsid w:val="0099213B"/>
    <w:rsid w:val="00992591"/>
    <w:rsid w:val="00992772"/>
    <w:rsid w:val="00992AE5"/>
    <w:rsid w:val="00993360"/>
    <w:rsid w:val="00994DD0"/>
    <w:rsid w:val="00994F2F"/>
    <w:rsid w:val="00995177"/>
    <w:rsid w:val="00995DAB"/>
    <w:rsid w:val="009A0562"/>
    <w:rsid w:val="009A37BE"/>
    <w:rsid w:val="009A3B94"/>
    <w:rsid w:val="009A4310"/>
    <w:rsid w:val="009A5642"/>
    <w:rsid w:val="009A5855"/>
    <w:rsid w:val="009B02EC"/>
    <w:rsid w:val="009B086A"/>
    <w:rsid w:val="009B109B"/>
    <w:rsid w:val="009B4B70"/>
    <w:rsid w:val="009B7931"/>
    <w:rsid w:val="009C06E7"/>
    <w:rsid w:val="009C164C"/>
    <w:rsid w:val="009C33CD"/>
    <w:rsid w:val="009C7E71"/>
    <w:rsid w:val="009D0110"/>
    <w:rsid w:val="009D0A5B"/>
    <w:rsid w:val="009D0C36"/>
    <w:rsid w:val="009D1401"/>
    <w:rsid w:val="009D14DE"/>
    <w:rsid w:val="009D2350"/>
    <w:rsid w:val="009D3B60"/>
    <w:rsid w:val="009D5453"/>
    <w:rsid w:val="009D7BAA"/>
    <w:rsid w:val="009E03AA"/>
    <w:rsid w:val="009E34C2"/>
    <w:rsid w:val="009E404B"/>
    <w:rsid w:val="009E7FFD"/>
    <w:rsid w:val="009F09D5"/>
    <w:rsid w:val="009F0B62"/>
    <w:rsid w:val="009F1828"/>
    <w:rsid w:val="009F26E6"/>
    <w:rsid w:val="009F4A1F"/>
    <w:rsid w:val="009F4C8B"/>
    <w:rsid w:val="009F6522"/>
    <w:rsid w:val="009F687D"/>
    <w:rsid w:val="009F7DF3"/>
    <w:rsid w:val="00A00C91"/>
    <w:rsid w:val="00A01367"/>
    <w:rsid w:val="00A060BC"/>
    <w:rsid w:val="00A066B4"/>
    <w:rsid w:val="00A12258"/>
    <w:rsid w:val="00A127CF"/>
    <w:rsid w:val="00A16AA9"/>
    <w:rsid w:val="00A17F04"/>
    <w:rsid w:val="00A214AD"/>
    <w:rsid w:val="00A23DC3"/>
    <w:rsid w:val="00A26E6A"/>
    <w:rsid w:val="00A26FC0"/>
    <w:rsid w:val="00A3138F"/>
    <w:rsid w:val="00A32F18"/>
    <w:rsid w:val="00A33DC9"/>
    <w:rsid w:val="00A345BD"/>
    <w:rsid w:val="00A34EED"/>
    <w:rsid w:val="00A40C45"/>
    <w:rsid w:val="00A4158F"/>
    <w:rsid w:val="00A423A9"/>
    <w:rsid w:val="00A42A1A"/>
    <w:rsid w:val="00A42CD2"/>
    <w:rsid w:val="00A434C4"/>
    <w:rsid w:val="00A43902"/>
    <w:rsid w:val="00A44158"/>
    <w:rsid w:val="00A47B0D"/>
    <w:rsid w:val="00A537E2"/>
    <w:rsid w:val="00A53A35"/>
    <w:rsid w:val="00A60F92"/>
    <w:rsid w:val="00A6101A"/>
    <w:rsid w:val="00A613EA"/>
    <w:rsid w:val="00A61AD8"/>
    <w:rsid w:val="00A63420"/>
    <w:rsid w:val="00A6381C"/>
    <w:rsid w:val="00A63C35"/>
    <w:rsid w:val="00A641C1"/>
    <w:rsid w:val="00A64C07"/>
    <w:rsid w:val="00A65F7F"/>
    <w:rsid w:val="00A67740"/>
    <w:rsid w:val="00A70802"/>
    <w:rsid w:val="00A708F7"/>
    <w:rsid w:val="00A70EFC"/>
    <w:rsid w:val="00A7165B"/>
    <w:rsid w:val="00A71A2B"/>
    <w:rsid w:val="00A72474"/>
    <w:rsid w:val="00A72652"/>
    <w:rsid w:val="00A74AA9"/>
    <w:rsid w:val="00A75C6A"/>
    <w:rsid w:val="00A76954"/>
    <w:rsid w:val="00A7780C"/>
    <w:rsid w:val="00A77B4D"/>
    <w:rsid w:val="00A77DB8"/>
    <w:rsid w:val="00A80BCE"/>
    <w:rsid w:val="00A8161A"/>
    <w:rsid w:val="00A848F9"/>
    <w:rsid w:val="00A84D9C"/>
    <w:rsid w:val="00A864A5"/>
    <w:rsid w:val="00A90D5C"/>
    <w:rsid w:val="00A911D1"/>
    <w:rsid w:val="00A92FB4"/>
    <w:rsid w:val="00A93523"/>
    <w:rsid w:val="00A94055"/>
    <w:rsid w:val="00A943D0"/>
    <w:rsid w:val="00A95B34"/>
    <w:rsid w:val="00A96002"/>
    <w:rsid w:val="00A963E2"/>
    <w:rsid w:val="00A96CE1"/>
    <w:rsid w:val="00AA1E12"/>
    <w:rsid w:val="00AA2A51"/>
    <w:rsid w:val="00AA357F"/>
    <w:rsid w:val="00AA789D"/>
    <w:rsid w:val="00AB05AB"/>
    <w:rsid w:val="00AB0A45"/>
    <w:rsid w:val="00AB2E04"/>
    <w:rsid w:val="00AB4359"/>
    <w:rsid w:val="00AB438B"/>
    <w:rsid w:val="00AB4C87"/>
    <w:rsid w:val="00AB69C0"/>
    <w:rsid w:val="00AB712F"/>
    <w:rsid w:val="00AC0C0B"/>
    <w:rsid w:val="00AC13F4"/>
    <w:rsid w:val="00AC1978"/>
    <w:rsid w:val="00AC24CC"/>
    <w:rsid w:val="00AC2511"/>
    <w:rsid w:val="00AC388D"/>
    <w:rsid w:val="00AC4881"/>
    <w:rsid w:val="00AC4DFA"/>
    <w:rsid w:val="00AC53E7"/>
    <w:rsid w:val="00AC6D8F"/>
    <w:rsid w:val="00AD0ACF"/>
    <w:rsid w:val="00AD13EA"/>
    <w:rsid w:val="00AD3D86"/>
    <w:rsid w:val="00AD4452"/>
    <w:rsid w:val="00AD4A33"/>
    <w:rsid w:val="00AD5431"/>
    <w:rsid w:val="00AD64DC"/>
    <w:rsid w:val="00AD6F91"/>
    <w:rsid w:val="00AD767A"/>
    <w:rsid w:val="00AD7D98"/>
    <w:rsid w:val="00AE00A5"/>
    <w:rsid w:val="00AE03C9"/>
    <w:rsid w:val="00AE068E"/>
    <w:rsid w:val="00AE0D2A"/>
    <w:rsid w:val="00AE2306"/>
    <w:rsid w:val="00AE3132"/>
    <w:rsid w:val="00AE39B2"/>
    <w:rsid w:val="00AE7E28"/>
    <w:rsid w:val="00AF008C"/>
    <w:rsid w:val="00AF0254"/>
    <w:rsid w:val="00AF17FE"/>
    <w:rsid w:val="00AF4236"/>
    <w:rsid w:val="00AF49B4"/>
    <w:rsid w:val="00AF4BCA"/>
    <w:rsid w:val="00AF6307"/>
    <w:rsid w:val="00AF69BA"/>
    <w:rsid w:val="00AF6BAC"/>
    <w:rsid w:val="00AF7274"/>
    <w:rsid w:val="00B01287"/>
    <w:rsid w:val="00B013F4"/>
    <w:rsid w:val="00B01BF7"/>
    <w:rsid w:val="00B032F9"/>
    <w:rsid w:val="00B0547F"/>
    <w:rsid w:val="00B06F73"/>
    <w:rsid w:val="00B07B63"/>
    <w:rsid w:val="00B106CB"/>
    <w:rsid w:val="00B1148E"/>
    <w:rsid w:val="00B12BB3"/>
    <w:rsid w:val="00B12D22"/>
    <w:rsid w:val="00B14419"/>
    <w:rsid w:val="00B146CE"/>
    <w:rsid w:val="00B14C31"/>
    <w:rsid w:val="00B159D0"/>
    <w:rsid w:val="00B17DBF"/>
    <w:rsid w:val="00B20666"/>
    <w:rsid w:val="00B21E93"/>
    <w:rsid w:val="00B2231E"/>
    <w:rsid w:val="00B24351"/>
    <w:rsid w:val="00B2468B"/>
    <w:rsid w:val="00B2609B"/>
    <w:rsid w:val="00B27400"/>
    <w:rsid w:val="00B27D11"/>
    <w:rsid w:val="00B30D97"/>
    <w:rsid w:val="00B3122D"/>
    <w:rsid w:val="00B32301"/>
    <w:rsid w:val="00B32F8C"/>
    <w:rsid w:val="00B343DF"/>
    <w:rsid w:val="00B35C7C"/>
    <w:rsid w:val="00B35FDF"/>
    <w:rsid w:val="00B37061"/>
    <w:rsid w:val="00B370EA"/>
    <w:rsid w:val="00B37966"/>
    <w:rsid w:val="00B43E03"/>
    <w:rsid w:val="00B4485A"/>
    <w:rsid w:val="00B472E9"/>
    <w:rsid w:val="00B479A3"/>
    <w:rsid w:val="00B51C51"/>
    <w:rsid w:val="00B52232"/>
    <w:rsid w:val="00B526CA"/>
    <w:rsid w:val="00B55DCC"/>
    <w:rsid w:val="00B55DF1"/>
    <w:rsid w:val="00B56CE7"/>
    <w:rsid w:val="00B57FFE"/>
    <w:rsid w:val="00B616C9"/>
    <w:rsid w:val="00B6274E"/>
    <w:rsid w:val="00B6312A"/>
    <w:rsid w:val="00B64B26"/>
    <w:rsid w:val="00B64BFF"/>
    <w:rsid w:val="00B67DE8"/>
    <w:rsid w:val="00B7481C"/>
    <w:rsid w:val="00B74D9A"/>
    <w:rsid w:val="00B75ABC"/>
    <w:rsid w:val="00B75EC2"/>
    <w:rsid w:val="00B7688F"/>
    <w:rsid w:val="00B768D2"/>
    <w:rsid w:val="00B76C17"/>
    <w:rsid w:val="00B77F7E"/>
    <w:rsid w:val="00B8554E"/>
    <w:rsid w:val="00B85EE3"/>
    <w:rsid w:val="00B86A7F"/>
    <w:rsid w:val="00B8719C"/>
    <w:rsid w:val="00B90066"/>
    <w:rsid w:val="00B91134"/>
    <w:rsid w:val="00B92DA2"/>
    <w:rsid w:val="00B92DC2"/>
    <w:rsid w:val="00B94881"/>
    <w:rsid w:val="00B95016"/>
    <w:rsid w:val="00B958F9"/>
    <w:rsid w:val="00B95B21"/>
    <w:rsid w:val="00B9730B"/>
    <w:rsid w:val="00B975C0"/>
    <w:rsid w:val="00B97CA4"/>
    <w:rsid w:val="00BA0503"/>
    <w:rsid w:val="00BA3E73"/>
    <w:rsid w:val="00BA4D92"/>
    <w:rsid w:val="00BA5C2B"/>
    <w:rsid w:val="00BA5CD6"/>
    <w:rsid w:val="00BA7845"/>
    <w:rsid w:val="00BB3D30"/>
    <w:rsid w:val="00BB468B"/>
    <w:rsid w:val="00BB4D4F"/>
    <w:rsid w:val="00BB513F"/>
    <w:rsid w:val="00BB55BA"/>
    <w:rsid w:val="00BB57BD"/>
    <w:rsid w:val="00BB5D15"/>
    <w:rsid w:val="00BC03A9"/>
    <w:rsid w:val="00BC3961"/>
    <w:rsid w:val="00BC42D2"/>
    <w:rsid w:val="00BC4686"/>
    <w:rsid w:val="00BC4CA7"/>
    <w:rsid w:val="00BC51F4"/>
    <w:rsid w:val="00BC5CAF"/>
    <w:rsid w:val="00BD3AD9"/>
    <w:rsid w:val="00BD4348"/>
    <w:rsid w:val="00BD47AD"/>
    <w:rsid w:val="00BE0BC8"/>
    <w:rsid w:val="00BE0EED"/>
    <w:rsid w:val="00BE2D3D"/>
    <w:rsid w:val="00BE3EBC"/>
    <w:rsid w:val="00BE526B"/>
    <w:rsid w:val="00BE6899"/>
    <w:rsid w:val="00BF32C7"/>
    <w:rsid w:val="00BF4928"/>
    <w:rsid w:val="00BF4B47"/>
    <w:rsid w:val="00BF561E"/>
    <w:rsid w:val="00BF56A9"/>
    <w:rsid w:val="00BF6A29"/>
    <w:rsid w:val="00BF74EF"/>
    <w:rsid w:val="00BF78F9"/>
    <w:rsid w:val="00BF7B20"/>
    <w:rsid w:val="00C01609"/>
    <w:rsid w:val="00C017FD"/>
    <w:rsid w:val="00C02CFA"/>
    <w:rsid w:val="00C02D3A"/>
    <w:rsid w:val="00C067EA"/>
    <w:rsid w:val="00C070DE"/>
    <w:rsid w:val="00C10F31"/>
    <w:rsid w:val="00C138C9"/>
    <w:rsid w:val="00C13ACF"/>
    <w:rsid w:val="00C13E3F"/>
    <w:rsid w:val="00C16F0B"/>
    <w:rsid w:val="00C17BB0"/>
    <w:rsid w:val="00C2145A"/>
    <w:rsid w:val="00C21572"/>
    <w:rsid w:val="00C229D1"/>
    <w:rsid w:val="00C23AD7"/>
    <w:rsid w:val="00C25031"/>
    <w:rsid w:val="00C260F5"/>
    <w:rsid w:val="00C27392"/>
    <w:rsid w:val="00C27E62"/>
    <w:rsid w:val="00C3110D"/>
    <w:rsid w:val="00C34A50"/>
    <w:rsid w:val="00C36FFB"/>
    <w:rsid w:val="00C37515"/>
    <w:rsid w:val="00C40929"/>
    <w:rsid w:val="00C40F33"/>
    <w:rsid w:val="00C40FF9"/>
    <w:rsid w:val="00C41D7B"/>
    <w:rsid w:val="00C42480"/>
    <w:rsid w:val="00C4340D"/>
    <w:rsid w:val="00C4483A"/>
    <w:rsid w:val="00C44995"/>
    <w:rsid w:val="00C44B6F"/>
    <w:rsid w:val="00C44B86"/>
    <w:rsid w:val="00C46287"/>
    <w:rsid w:val="00C462FE"/>
    <w:rsid w:val="00C46F88"/>
    <w:rsid w:val="00C47AD6"/>
    <w:rsid w:val="00C50574"/>
    <w:rsid w:val="00C50D9F"/>
    <w:rsid w:val="00C5123E"/>
    <w:rsid w:val="00C5167D"/>
    <w:rsid w:val="00C51BE4"/>
    <w:rsid w:val="00C52877"/>
    <w:rsid w:val="00C53BBF"/>
    <w:rsid w:val="00C546C4"/>
    <w:rsid w:val="00C568DC"/>
    <w:rsid w:val="00C56F90"/>
    <w:rsid w:val="00C6029E"/>
    <w:rsid w:val="00C60C86"/>
    <w:rsid w:val="00C60EDC"/>
    <w:rsid w:val="00C610C7"/>
    <w:rsid w:val="00C61631"/>
    <w:rsid w:val="00C6184D"/>
    <w:rsid w:val="00C6258D"/>
    <w:rsid w:val="00C627AB"/>
    <w:rsid w:val="00C6472A"/>
    <w:rsid w:val="00C653BB"/>
    <w:rsid w:val="00C6599A"/>
    <w:rsid w:val="00C7021D"/>
    <w:rsid w:val="00C70539"/>
    <w:rsid w:val="00C71ABD"/>
    <w:rsid w:val="00C72DDA"/>
    <w:rsid w:val="00C747A5"/>
    <w:rsid w:val="00C75617"/>
    <w:rsid w:val="00C771E4"/>
    <w:rsid w:val="00C82397"/>
    <w:rsid w:val="00C828CF"/>
    <w:rsid w:val="00C829BB"/>
    <w:rsid w:val="00C83BFA"/>
    <w:rsid w:val="00C8569D"/>
    <w:rsid w:val="00C85CAD"/>
    <w:rsid w:val="00C86886"/>
    <w:rsid w:val="00C86FD9"/>
    <w:rsid w:val="00C900DF"/>
    <w:rsid w:val="00C904B3"/>
    <w:rsid w:val="00C91722"/>
    <w:rsid w:val="00C918CD"/>
    <w:rsid w:val="00C91AA5"/>
    <w:rsid w:val="00C91F68"/>
    <w:rsid w:val="00C948E2"/>
    <w:rsid w:val="00C94A1D"/>
    <w:rsid w:val="00C954B7"/>
    <w:rsid w:val="00C9607F"/>
    <w:rsid w:val="00C97B83"/>
    <w:rsid w:val="00CA263B"/>
    <w:rsid w:val="00CA2B75"/>
    <w:rsid w:val="00CA3A0D"/>
    <w:rsid w:val="00CA3EC7"/>
    <w:rsid w:val="00CA4B95"/>
    <w:rsid w:val="00CA688C"/>
    <w:rsid w:val="00CA7AD6"/>
    <w:rsid w:val="00CB2B7E"/>
    <w:rsid w:val="00CC0182"/>
    <w:rsid w:val="00CC3697"/>
    <w:rsid w:val="00CC46E5"/>
    <w:rsid w:val="00CC6B2C"/>
    <w:rsid w:val="00CD2EBC"/>
    <w:rsid w:val="00CD30D7"/>
    <w:rsid w:val="00CD364E"/>
    <w:rsid w:val="00CD475E"/>
    <w:rsid w:val="00CD5BEF"/>
    <w:rsid w:val="00CD606C"/>
    <w:rsid w:val="00CE0AA3"/>
    <w:rsid w:val="00CE0AC2"/>
    <w:rsid w:val="00CE2144"/>
    <w:rsid w:val="00CE34C1"/>
    <w:rsid w:val="00CE4507"/>
    <w:rsid w:val="00CE4734"/>
    <w:rsid w:val="00CE4C3E"/>
    <w:rsid w:val="00CE636C"/>
    <w:rsid w:val="00CE65C3"/>
    <w:rsid w:val="00CE7617"/>
    <w:rsid w:val="00CF16B6"/>
    <w:rsid w:val="00CF1855"/>
    <w:rsid w:val="00CF210E"/>
    <w:rsid w:val="00CF4510"/>
    <w:rsid w:val="00CF573F"/>
    <w:rsid w:val="00CF6312"/>
    <w:rsid w:val="00D0135C"/>
    <w:rsid w:val="00D01C5C"/>
    <w:rsid w:val="00D0464D"/>
    <w:rsid w:val="00D05953"/>
    <w:rsid w:val="00D06E38"/>
    <w:rsid w:val="00D07529"/>
    <w:rsid w:val="00D07A67"/>
    <w:rsid w:val="00D1153B"/>
    <w:rsid w:val="00D117DE"/>
    <w:rsid w:val="00D12754"/>
    <w:rsid w:val="00D13372"/>
    <w:rsid w:val="00D138B0"/>
    <w:rsid w:val="00D13C0B"/>
    <w:rsid w:val="00D1411B"/>
    <w:rsid w:val="00D15B15"/>
    <w:rsid w:val="00D16120"/>
    <w:rsid w:val="00D16166"/>
    <w:rsid w:val="00D167F8"/>
    <w:rsid w:val="00D20ACE"/>
    <w:rsid w:val="00D20D72"/>
    <w:rsid w:val="00D21294"/>
    <w:rsid w:val="00D21381"/>
    <w:rsid w:val="00D2172E"/>
    <w:rsid w:val="00D21A4A"/>
    <w:rsid w:val="00D22591"/>
    <w:rsid w:val="00D22932"/>
    <w:rsid w:val="00D233FA"/>
    <w:rsid w:val="00D27447"/>
    <w:rsid w:val="00D314B0"/>
    <w:rsid w:val="00D31736"/>
    <w:rsid w:val="00D329D3"/>
    <w:rsid w:val="00D32C24"/>
    <w:rsid w:val="00D32E43"/>
    <w:rsid w:val="00D33BEE"/>
    <w:rsid w:val="00D33F18"/>
    <w:rsid w:val="00D345C5"/>
    <w:rsid w:val="00D3513B"/>
    <w:rsid w:val="00D3547E"/>
    <w:rsid w:val="00D36740"/>
    <w:rsid w:val="00D37BDA"/>
    <w:rsid w:val="00D40C2F"/>
    <w:rsid w:val="00D41A39"/>
    <w:rsid w:val="00D43301"/>
    <w:rsid w:val="00D435D3"/>
    <w:rsid w:val="00D43E30"/>
    <w:rsid w:val="00D443DE"/>
    <w:rsid w:val="00D45423"/>
    <w:rsid w:val="00D4557F"/>
    <w:rsid w:val="00D4571F"/>
    <w:rsid w:val="00D46A0B"/>
    <w:rsid w:val="00D47993"/>
    <w:rsid w:val="00D51EB8"/>
    <w:rsid w:val="00D537AF"/>
    <w:rsid w:val="00D53D1E"/>
    <w:rsid w:val="00D53E27"/>
    <w:rsid w:val="00D54E46"/>
    <w:rsid w:val="00D54FAE"/>
    <w:rsid w:val="00D55042"/>
    <w:rsid w:val="00D55D4F"/>
    <w:rsid w:val="00D56328"/>
    <w:rsid w:val="00D604C1"/>
    <w:rsid w:val="00D613F6"/>
    <w:rsid w:val="00D623ED"/>
    <w:rsid w:val="00D6344F"/>
    <w:rsid w:val="00D635E7"/>
    <w:rsid w:val="00D65546"/>
    <w:rsid w:val="00D665AC"/>
    <w:rsid w:val="00D7048B"/>
    <w:rsid w:val="00D71918"/>
    <w:rsid w:val="00D72A41"/>
    <w:rsid w:val="00D73FAC"/>
    <w:rsid w:val="00D752B5"/>
    <w:rsid w:val="00D75E20"/>
    <w:rsid w:val="00D765E7"/>
    <w:rsid w:val="00D82286"/>
    <w:rsid w:val="00D832AF"/>
    <w:rsid w:val="00D8437A"/>
    <w:rsid w:val="00D84729"/>
    <w:rsid w:val="00D84E0A"/>
    <w:rsid w:val="00D861E9"/>
    <w:rsid w:val="00D86C93"/>
    <w:rsid w:val="00D87ED0"/>
    <w:rsid w:val="00D90859"/>
    <w:rsid w:val="00D90EE1"/>
    <w:rsid w:val="00D9133E"/>
    <w:rsid w:val="00D9148D"/>
    <w:rsid w:val="00D925BE"/>
    <w:rsid w:val="00D92C36"/>
    <w:rsid w:val="00D930A1"/>
    <w:rsid w:val="00D94AEA"/>
    <w:rsid w:val="00D94C25"/>
    <w:rsid w:val="00D9505D"/>
    <w:rsid w:val="00D95949"/>
    <w:rsid w:val="00D969B5"/>
    <w:rsid w:val="00D96D03"/>
    <w:rsid w:val="00D971A9"/>
    <w:rsid w:val="00DA1FBF"/>
    <w:rsid w:val="00DA25D7"/>
    <w:rsid w:val="00DA4C8E"/>
    <w:rsid w:val="00DA514F"/>
    <w:rsid w:val="00DA5B4B"/>
    <w:rsid w:val="00DA6EFE"/>
    <w:rsid w:val="00DA7825"/>
    <w:rsid w:val="00DB02D0"/>
    <w:rsid w:val="00DB104B"/>
    <w:rsid w:val="00DB1566"/>
    <w:rsid w:val="00DB1D0F"/>
    <w:rsid w:val="00DB212A"/>
    <w:rsid w:val="00DB214B"/>
    <w:rsid w:val="00DB37C8"/>
    <w:rsid w:val="00DB4A0F"/>
    <w:rsid w:val="00DB4A9C"/>
    <w:rsid w:val="00DB62FC"/>
    <w:rsid w:val="00DB7FF6"/>
    <w:rsid w:val="00DC014D"/>
    <w:rsid w:val="00DC05C7"/>
    <w:rsid w:val="00DC351A"/>
    <w:rsid w:val="00DC4A5B"/>
    <w:rsid w:val="00DC4B14"/>
    <w:rsid w:val="00DC4DC3"/>
    <w:rsid w:val="00DC5669"/>
    <w:rsid w:val="00DD1B1B"/>
    <w:rsid w:val="00DD4763"/>
    <w:rsid w:val="00DD6D4B"/>
    <w:rsid w:val="00DD6D8E"/>
    <w:rsid w:val="00DE12F6"/>
    <w:rsid w:val="00DE1B8F"/>
    <w:rsid w:val="00DE380A"/>
    <w:rsid w:val="00DE5165"/>
    <w:rsid w:val="00DE7D7B"/>
    <w:rsid w:val="00DF021A"/>
    <w:rsid w:val="00DF0687"/>
    <w:rsid w:val="00DF0EBE"/>
    <w:rsid w:val="00DF132B"/>
    <w:rsid w:val="00DF304F"/>
    <w:rsid w:val="00DF4451"/>
    <w:rsid w:val="00DF51C2"/>
    <w:rsid w:val="00DF52A7"/>
    <w:rsid w:val="00DF5ADD"/>
    <w:rsid w:val="00DF64A2"/>
    <w:rsid w:val="00DF77C5"/>
    <w:rsid w:val="00DF7E76"/>
    <w:rsid w:val="00E0058C"/>
    <w:rsid w:val="00E00A7B"/>
    <w:rsid w:val="00E01573"/>
    <w:rsid w:val="00E02797"/>
    <w:rsid w:val="00E02820"/>
    <w:rsid w:val="00E031C9"/>
    <w:rsid w:val="00E0376F"/>
    <w:rsid w:val="00E03BB2"/>
    <w:rsid w:val="00E044F3"/>
    <w:rsid w:val="00E04F16"/>
    <w:rsid w:val="00E0507E"/>
    <w:rsid w:val="00E05288"/>
    <w:rsid w:val="00E05A9A"/>
    <w:rsid w:val="00E0627B"/>
    <w:rsid w:val="00E069BE"/>
    <w:rsid w:val="00E074DF"/>
    <w:rsid w:val="00E1034A"/>
    <w:rsid w:val="00E10AA5"/>
    <w:rsid w:val="00E111BF"/>
    <w:rsid w:val="00E114EF"/>
    <w:rsid w:val="00E11F8C"/>
    <w:rsid w:val="00E120CE"/>
    <w:rsid w:val="00E12AAF"/>
    <w:rsid w:val="00E13ACD"/>
    <w:rsid w:val="00E140F0"/>
    <w:rsid w:val="00E14DA0"/>
    <w:rsid w:val="00E151C2"/>
    <w:rsid w:val="00E22425"/>
    <w:rsid w:val="00E23FA2"/>
    <w:rsid w:val="00E25795"/>
    <w:rsid w:val="00E31710"/>
    <w:rsid w:val="00E3232D"/>
    <w:rsid w:val="00E339AA"/>
    <w:rsid w:val="00E34E36"/>
    <w:rsid w:val="00E35079"/>
    <w:rsid w:val="00E376BB"/>
    <w:rsid w:val="00E408C8"/>
    <w:rsid w:val="00E413A0"/>
    <w:rsid w:val="00E41AC7"/>
    <w:rsid w:val="00E422BF"/>
    <w:rsid w:val="00E43259"/>
    <w:rsid w:val="00E43C89"/>
    <w:rsid w:val="00E43E19"/>
    <w:rsid w:val="00E448CC"/>
    <w:rsid w:val="00E44E15"/>
    <w:rsid w:val="00E4655E"/>
    <w:rsid w:val="00E46A47"/>
    <w:rsid w:val="00E50800"/>
    <w:rsid w:val="00E50F13"/>
    <w:rsid w:val="00E513CB"/>
    <w:rsid w:val="00E51599"/>
    <w:rsid w:val="00E53641"/>
    <w:rsid w:val="00E558FB"/>
    <w:rsid w:val="00E56378"/>
    <w:rsid w:val="00E5688F"/>
    <w:rsid w:val="00E609E7"/>
    <w:rsid w:val="00E61B40"/>
    <w:rsid w:val="00E63FAA"/>
    <w:rsid w:val="00E65AAC"/>
    <w:rsid w:val="00E65E90"/>
    <w:rsid w:val="00E66071"/>
    <w:rsid w:val="00E66198"/>
    <w:rsid w:val="00E66366"/>
    <w:rsid w:val="00E70640"/>
    <w:rsid w:val="00E70851"/>
    <w:rsid w:val="00E7169C"/>
    <w:rsid w:val="00E72333"/>
    <w:rsid w:val="00E73D18"/>
    <w:rsid w:val="00E7574C"/>
    <w:rsid w:val="00E76981"/>
    <w:rsid w:val="00E769EE"/>
    <w:rsid w:val="00E76B45"/>
    <w:rsid w:val="00E80C1E"/>
    <w:rsid w:val="00E813F9"/>
    <w:rsid w:val="00E867EC"/>
    <w:rsid w:val="00E87BAE"/>
    <w:rsid w:val="00E94DFA"/>
    <w:rsid w:val="00E95F07"/>
    <w:rsid w:val="00E96654"/>
    <w:rsid w:val="00E96D2C"/>
    <w:rsid w:val="00E97B52"/>
    <w:rsid w:val="00E97FDA"/>
    <w:rsid w:val="00EA0743"/>
    <w:rsid w:val="00EA0CA7"/>
    <w:rsid w:val="00EA0FE1"/>
    <w:rsid w:val="00EA1B43"/>
    <w:rsid w:val="00EA31C1"/>
    <w:rsid w:val="00EA5EB5"/>
    <w:rsid w:val="00EA71ED"/>
    <w:rsid w:val="00EB0142"/>
    <w:rsid w:val="00EB36F8"/>
    <w:rsid w:val="00EB3A0F"/>
    <w:rsid w:val="00EB4788"/>
    <w:rsid w:val="00EB6D36"/>
    <w:rsid w:val="00EB702F"/>
    <w:rsid w:val="00EC02EF"/>
    <w:rsid w:val="00EC0925"/>
    <w:rsid w:val="00EC1B03"/>
    <w:rsid w:val="00EC2F93"/>
    <w:rsid w:val="00EC450F"/>
    <w:rsid w:val="00EC7E56"/>
    <w:rsid w:val="00ED028C"/>
    <w:rsid w:val="00ED0836"/>
    <w:rsid w:val="00ED2D1E"/>
    <w:rsid w:val="00ED2EED"/>
    <w:rsid w:val="00ED459C"/>
    <w:rsid w:val="00ED55AB"/>
    <w:rsid w:val="00ED58E3"/>
    <w:rsid w:val="00ED5E38"/>
    <w:rsid w:val="00ED61FF"/>
    <w:rsid w:val="00ED6DD7"/>
    <w:rsid w:val="00EE1E7E"/>
    <w:rsid w:val="00EE226D"/>
    <w:rsid w:val="00EE3DEB"/>
    <w:rsid w:val="00EE581D"/>
    <w:rsid w:val="00EE5AFE"/>
    <w:rsid w:val="00EE709D"/>
    <w:rsid w:val="00EE7523"/>
    <w:rsid w:val="00EF0158"/>
    <w:rsid w:val="00EF0F32"/>
    <w:rsid w:val="00EF1D49"/>
    <w:rsid w:val="00EF2699"/>
    <w:rsid w:val="00EF3E7D"/>
    <w:rsid w:val="00EF51F6"/>
    <w:rsid w:val="00EF58EB"/>
    <w:rsid w:val="00EF5ADE"/>
    <w:rsid w:val="00EF5B76"/>
    <w:rsid w:val="00F01C4B"/>
    <w:rsid w:val="00F0258C"/>
    <w:rsid w:val="00F04380"/>
    <w:rsid w:val="00F045BA"/>
    <w:rsid w:val="00F04CEC"/>
    <w:rsid w:val="00F04EEC"/>
    <w:rsid w:val="00F05282"/>
    <w:rsid w:val="00F05822"/>
    <w:rsid w:val="00F06BEE"/>
    <w:rsid w:val="00F13458"/>
    <w:rsid w:val="00F135A4"/>
    <w:rsid w:val="00F13E71"/>
    <w:rsid w:val="00F15707"/>
    <w:rsid w:val="00F166CA"/>
    <w:rsid w:val="00F16BA6"/>
    <w:rsid w:val="00F179E6"/>
    <w:rsid w:val="00F200FB"/>
    <w:rsid w:val="00F219E5"/>
    <w:rsid w:val="00F21AE6"/>
    <w:rsid w:val="00F21C2F"/>
    <w:rsid w:val="00F21FCF"/>
    <w:rsid w:val="00F23D05"/>
    <w:rsid w:val="00F2483B"/>
    <w:rsid w:val="00F24FD8"/>
    <w:rsid w:val="00F2550E"/>
    <w:rsid w:val="00F26DEA"/>
    <w:rsid w:val="00F2757A"/>
    <w:rsid w:val="00F27834"/>
    <w:rsid w:val="00F27FBF"/>
    <w:rsid w:val="00F31A68"/>
    <w:rsid w:val="00F31D67"/>
    <w:rsid w:val="00F3362A"/>
    <w:rsid w:val="00F3376F"/>
    <w:rsid w:val="00F33F83"/>
    <w:rsid w:val="00F34095"/>
    <w:rsid w:val="00F3409A"/>
    <w:rsid w:val="00F348C9"/>
    <w:rsid w:val="00F34C5B"/>
    <w:rsid w:val="00F3624D"/>
    <w:rsid w:val="00F36D2C"/>
    <w:rsid w:val="00F377D2"/>
    <w:rsid w:val="00F40B97"/>
    <w:rsid w:val="00F41F15"/>
    <w:rsid w:val="00F42B60"/>
    <w:rsid w:val="00F42F06"/>
    <w:rsid w:val="00F43AA8"/>
    <w:rsid w:val="00F45921"/>
    <w:rsid w:val="00F45C99"/>
    <w:rsid w:val="00F472D1"/>
    <w:rsid w:val="00F50213"/>
    <w:rsid w:val="00F51C3C"/>
    <w:rsid w:val="00F53119"/>
    <w:rsid w:val="00F5485C"/>
    <w:rsid w:val="00F55B35"/>
    <w:rsid w:val="00F56CCC"/>
    <w:rsid w:val="00F57693"/>
    <w:rsid w:val="00F576BA"/>
    <w:rsid w:val="00F57E46"/>
    <w:rsid w:val="00F603D1"/>
    <w:rsid w:val="00F60B2F"/>
    <w:rsid w:val="00F61901"/>
    <w:rsid w:val="00F660D4"/>
    <w:rsid w:val="00F6625E"/>
    <w:rsid w:val="00F6632E"/>
    <w:rsid w:val="00F664DA"/>
    <w:rsid w:val="00F66F5F"/>
    <w:rsid w:val="00F67169"/>
    <w:rsid w:val="00F675AE"/>
    <w:rsid w:val="00F67A42"/>
    <w:rsid w:val="00F71167"/>
    <w:rsid w:val="00F720C3"/>
    <w:rsid w:val="00F73494"/>
    <w:rsid w:val="00F768A2"/>
    <w:rsid w:val="00F7692F"/>
    <w:rsid w:val="00F76A78"/>
    <w:rsid w:val="00F77CB9"/>
    <w:rsid w:val="00F8060C"/>
    <w:rsid w:val="00F80CE1"/>
    <w:rsid w:val="00F81E37"/>
    <w:rsid w:val="00F82AB6"/>
    <w:rsid w:val="00F83057"/>
    <w:rsid w:val="00F831A5"/>
    <w:rsid w:val="00F851DE"/>
    <w:rsid w:val="00F85C9D"/>
    <w:rsid w:val="00F86EF4"/>
    <w:rsid w:val="00F90C83"/>
    <w:rsid w:val="00F91BAD"/>
    <w:rsid w:val="00F93DDE"/>
    <w:rsid w:val="00F962A7"/>
    <w:rsid w:val="00F963F0"/>
    <w:rsid w:val="00F978BB"/>
    <w:rsid w:val="00FA097B"/>
    <w:rsid w:val="00FA0F30"/>
    <w:rsid w:val="00FA3888"/>
    <w:rsid w:val="00FA6760"/>
    <w:rsid w:val="00FB08B7"/>
    <w:rsid w:val="00FB181A"/>
    <w:rsid w:val="00FB38B6"/>
    <w:rsid w:val="00FB5B72"/>
    <w:rsid w:val="00FB5DFE"/>
    <w:rsid w:val="00FB6427"/>
    <w:rsid w:val="00FB699D"/>
    <w:rsid w:val="00FB69EE"/>
    <w:rsid w:val="00FB6D38"/>
    <w:rsid w:val="00FC1510"/>
    <w:rsid w:val="00FC1BB2"/>
    <w:rsid w:val="00FC5224"/>
    <w:rsid w:val="00FC69E8"/>
    <w:rsid w:val="00FD0009"/>
    <w:rsid w:val="00FD7436"/>
    <w:rsid w:val="00FD7489"/>
    <w:rsid w:val="00FD74DB"/>
    <w:rsid w:val="00FD7765"/>
    <w:rsid w:val="00FE156A"/>
    <w:rsid w:val="00FE44C5"/>
    <w:rsid w:val="00FE5B11"/>
    <w:rsid w:val="00FE5DB7"/>
    <w:rsid w:val="00FF0DB7"/>
    <w:rsid w:val="00FF0E97"/>
    <w:rsid w:val="00FF1056"/>
    <w:rsid w:val="00FF1B27"/>
    <w:rsid w:val="00FF4B46"/>
    <w:rsid w:val="00FF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974ABB"/>
  <w15:chartTrackingRefBased/>
  <w15:docId w15:val="{03EB21D7-683D-4776-8A99-32C6EF529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43FA"/>
  </w:style>
  <w:style w:type="paragraph" w:styleId="Naslov1">
    <w:name w:val="heading 1"/>
    <w:basedOn w:val="Normal"/>
    <w:next w:val="Normal"/>
    <w:link w:val="Naslov1Char"/>
    <w:uiPriority w:val="9"/>
    <w:qFormat/>
    <w:rsid w:val="00A60F92"/>
    <w:pPr>
      <w:keepNext/>
      <w:keepLines/>
      <w:numPr>
        <w:numId w:val="3"/>
      </w:numPr>
      <w:spacing w:before="360" w:after="120" w:line="276" w:lineRule="auto"/>
      <w:jc w:val="both"/>
      <w:outlineLvl w:val="0"/>
    </w:pPr>
    <w:rPr>
      <w:rFonts w:asciiTheme="majorHAnsi" w:eastAsia="Times New Roman" w:hAnsiTheme="majorHAnsi" w:cs="Times New Roman"/>
      <w:b/>
      <w:bCs/>
      <w:sz w:val="28"/>
      <w:szCs w:val="28"/>
      <w:lang w:eastAsia="zh-CN"/>
    </w:rPr>
  </w:style>
  <w:style w:type="paragraph" w:styleId="Naslov2">
    <w:name w:val="heading 2"/>
    <w:basedOn w:val="Normal"/>
    <w:next w:val="Normal"/>
    <w:link w:val="Naslov2Char"/>
    <w:uiPriority w:val="9"/>
    <w:qFormat/>
    <w:rsid w:val="00A60F92"/>
    <w:pPr>
      <w:keepNext/>
      <w:keepLines/>
      <w:numPr>
        <w:ilvl w:val="1"/>
        <w:numId w:val="3"/>
      </w:numPr>
      <w:spacing w:before="240" w:after="120" w:line="276" w:lineRule="auto"/>
      <w:ind w:left="0" w:firstLine="0"/>
      <w:jc w:val="both"/>
      <w:outlineLvl w:val="1"/>
    </w:pPr>
    <w:rPr>
      <w:rFonts w:asciiTheme="majorHAnsi" w:eastAsia="Times New Roman" w:hAnsiTheme="majorHAnsi" w:cs="Times New Roman"/>
      <w:b/>
      <w:bCs/>
      <w:sz w:val="24"/>
      <w:szCs w:val="26"/>
      <w:lang w:eastAsia="zh-CN"/>
    </w:rPr>
  </w:style>
  <w:style w:type="paragraph" w:styleId="Naslov3">
    <w:name w:val="heading 3"/>
    <w:basedOn w:val="Normal"/>
    <w:next w:val="Normal"/>
    <w:link w:val="Naslov3Char"/>
    <w:uiPriority w:val="9"/>
    <w:qFormat/>
    <w:rsid w:val="00AC24CC"/>
    <w:pPr>
      <w:keepNext/>
      <w:keepLines/>
      <w:numPr>
        <w:ilvl w:val="2"/>
        <w:numId w:val="3"/>
      </w:numPr>
      <w:tabs>
        <w:tab w:val="left" w:pos="357"/>
      </w:tabs>
      <w:spacing w:before="240" w:after="120" w:line="276" w:lineRule="auto"/>
      <w:jc w:val="both"/>
      <w:outlineLvl w:val="2"/>
    </w:pPr>
    <w:rPr>
      <w:rFonts w:asciiTheme="majorHAnsi" w:eastAsia="Times New Roman" w:hAnsiTheme="majorHAnsi" w:cs="Times New Roman"/>
      <w:b/>
      <w:bCs/>
      <w:sz w:val="24"/>
      <w:lang w:eastAsia="zh-CN"/>
    </w:rPr>
  </w:style>
  <w:style w:type="paragraph" w:styleId="Naslov4">
    <w:name w:val="heading 4"/>
    <w:basedOn w:val="Normal"/>
    <w:next w:val="Normal"/>
    <w:link w:val="Naslov4Char"/>
    <w:uiPriority w:val="9"/>
    <w:qFormat/>
    <w:rsid w:val="00AA1E12"/>
    <w:pPr>
      <w:keepNext/>
      <w:keepLines/>
      <w:numPr>
        <w:ilvl w:val="3"/>
        <w:numId w:val="3"/>
      </w:numPr>
      <w:spacing w:before="200" w:after="240" w:line="276" w:lineRule="auto"/>
      <w:ind w:left="431"/>
      <w:jc w:val="both"/>
      <w:outlineLvl w:val="3"/>
    </w:pPr>
    <w:rPr>
      <w:rFonts w:asciiTheme="majorHAnsi" w:eastAsia="Times New Roman" w:hAnsiTheme="majorHAnsi" w:cs="Times New Roman"/>
      <w:bCs/>
      <w:iCs/>
      <w:sz w:val="24"/>
      <w:u w:val="single"/>
      <w:lang w:eastAsia="zh-CN"/>
    </w:rPr>
  </w:style>
  <w:style w:type="paragraph" w:styleId="Naslov5">
    <w:name w:val="heading 5"/>
    <w:basedOn w:val="Normal"/>
    <w:next w:val="Normal"/>
    <w:link w:val="Naslov5Char"/>
    <w:uiPriority w:val="9"/>
    <w:qFormat/>
    <w:rsid w:val="005013D4"/>
    <w:pPr>
      <w:numPr>
        <w:ilvl w:val="4"/>
        <w:numId w:val="3"/>
      </w:numPr>
      <w:spacing w:before="240" w:after="120" w:line="276" w:lineRule="auto"/>
      <w:jc w:val="both"/>
      <w:outlineLvl w:val="4"/>
    </w:pPr>
    <w:rPr>
      <w:rFonts w:ascii="Calibri" w:hAnsi="Calibri" w:cs="Times New Roman"/>
      <w:bCs/>
      <w:i/>
      <w:iCs/>
      <w:sz w:val="24"/>
      <w:szCs w:val="26"/>
      <w:lang w:eastAsia="zh-CN"/>
    </w:rPr>
  </w:style>
  <w:style w:type="paragraph" w:styleId="Naslov6">
    <w:name w:val="heading 6"/>
    <w:basedOn w:val="Normal"/>
    <w:next w:val="Normal"/>
    <w:link w:val="Naslov6Char"/>
    <w:uiPriority w:val="9"/>
    <w:qFormat/>
    <w:rsid w:val="00F82AB6"/>
    <w:pPr>
      <w:numPr>
        <w:ilvl w:val="5"/>
        <w:numId w:val="3"/>
      </w:numPr>
      <w:spacing w:before="120" w:after="120" w:line="276" w:lineRule="auto"/>
      <w:jc w:val="both"/>
      <w:outlineLvl w:val="5"/>
    </w:pPr>
    <w:rPr>
      <w:rFonts w:ascii="Calibri" w:hAnsi="Calibri" w:cs="Times New Roman"/>
      <w:bCs/>
      <w:sz w:val="24"/>
      <w:u w:val="single"/>
      <w:lang w:eastAsia="zh-CN"/>
    </w:rPr>
  </w:style>
  <w:style w:type="paragraph" w:styleId="Naslov7">
    <w:name w:val="heading 7"/>
    <w:basedOn w:val="Normal"/>
    <w:next w:val="Normal"/>
    <w:link w:val="Naslov7Char"/>
    <w:qFormat/>
    <w:rsid w:val="00352623"/>
    <w:pPr>
      <w:numPr>
        <w:ilvl w:val="6"/>
        <w:numId w:val="3"/>
      </w:numPr>
      <w:spacing w:before="240" w:after="60" w:line="276" w:lineRule="auto"/>
      <w:jc w:val="both"/>
      <w:outlineLvl w:val="6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slov8">
    <w:name w:val="heading 8"/>
    <w:basedOn w:val="Normal"/>
    <w:next w:val="Normal"/>
    <w:link w:val="Naslov8Char"/>
    <w:qFormat/>
    <w:rsid w:val="00352623"/>
    <w:pPr>
      <w:numPr>
        <w:ilvl w:val="7"/>
        <w:numId w:val="3"/>
      </w:numPr>
      <w:spacing w:before="240" w:after="60" w:line="276" w:lineRule="auto"/>
      <w:jc w:val="both"/>
      <w:outlineLvl w:val="7"/>
    </w:pPr>
    <w:rPr>
      <w:rFonts w:ascii="Times New Roman" w:eastAsia="Calibri" w:hAnsi="Times New Roman" w:cs="Times New Roman"/>
      <w:i/>
      <w:iCs/>
      <w:sz w:val="24"/>
      <w:szCs w:val="24"/>
      <w:lang w:eastAsia="zh-CN"/>
    </w:rPr>
  </w:style>
  <w:style w:type="paragraph" w:styleId="Naslov9">
    <w:name w:val="heading 9"/>
    <w:basedOn w:val="Normal"/>
    <w:next w:val="Normal"/>
    <w:link w:val="Naslov9Char"/>
    <w:qFormat/>
    <w:rsid w:val="00352623"/>
    <w:pPr>
      <w:numPr>
        <w:ilvl w:val="8"/>
        <w:numId w:val="3"/>
      </w:numPr>
      <w:spacing w:before="240" w:after="60" w:line="276" w:lineRule="auto"/>
      <w:jc w:val="both"/>
      <w:outlineLvl w:val="8"/>
    </w:pPr>
    <w:rPr>
      <w:rFonts w:ascii="Arial" w:eastAsia="Calibri" w:hAnsi="Arial" w:cs="Arial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60F92"/>
    <w:rPr>
      <w:rFonts w:asciiTheme="majorHAnsi" w:eastAsia="Times New Roman" w:hAnsiTheme="majorHAnsi" w:cs="Times New Roman"/>
      <w:b/>
      <w:bCs/>
      <w:sz w:val="28"/>
      <w:szCs w:val="28"/>
      <w:lang w:eastAsia="zh-CN"/>
    </w:rPr>
  </w:style>
  <w:style w:type="character" w:customStyle="1" w:styleId="Naslov2Char">
    <w:name w:val="Naslov 2 Char"/>
    <w:basedOn w:val="Zadanifontodlomka"/>
    <w:link w:val="Naslov2"/>
    <w:uiPriority w:val="9"/>
    <w:rsid w:val="00A60F92"/>
    <w:rPr>
      <w:rFonts w:asciiTheme="majorHAnsi" w:eastAsia="Times New Roman" w:hAnsiTheme="majorHAnsi" w:cs="Times New Roman"/>
      <w:b/>
      <w:bCs/>
      <w:sz w:val="24"/>
      <w:szCs w:val="26"/>
      <w:lang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AC24CC"/>
    <w:rPr>
      <w:rFonts w:asciiTheme="majorHAnsi" w:eastAsia="Times New Roman" w:hAnsiTheme="majorHAnsi" w:cs="Times New Roman"/>
      <w:b/>
      <w:bCs/>
      <w:sz w:val="24"/>
      <w:lang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AA1E12"/>
    <w:rPr>
      <w:rFonts w:asciiTheme="majorHAnsi" w:eastAsia="Times New Roman" w:hAnsiTheme="majorHAnsi" w:cs="Times New Roman"/>
      <w:bCs/>
      <w:iCs/>
      <w:sz w:val="24"/>
      <w:u w:val="single"/>
      <w:lang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013D4"/>
    <w:rPr>
      <w:rFonts w:ascii="Calibri" w:hAnsi="Calibri" w:cs="Times New Roman"/>
      <w:bCs/>
      <w:i/>
      <w:iCs/>
      <w:sz w:val="24"/>
      <w:szCs w:val="26"/>
      <w:lang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F82AB6"/>
    <w:rPr>
      <w:rFonts w:ascii="Calibri" w:hAnsi="Calibri" w:cs="Times New Roman"/>
      <w:bCs/>
      <w:sz w:val="24"/>
      <w:u w:val="single"/>
      <w:lang w:eastAsia="zh-CN"/>
    </w:rPr>
  </w:style>
  <w:style w:type="character" w:customStyle="1" w:styleId="Naslov7Char">
    <w:name w:val="Naslov 7 Char"/>
    <w:basedOn w:val="Zadanifontodlomka"/>
    <w:link w:val="Naslov7"/>
    <w:rsid w:val="00352623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slov8Char">
    <w:name w:val="Naslov 8 Char"/>
    <w:basedOn w:val="Zadanifontodlomka"/>
    <w:link w:val="Naslov8"/>
    <w:rsid w:val="00352623"/>
    <w:rPr>
      <w:rFonts w:ascii="Times New Roman" w:eastAsia="Calibri" w:hAnsi="Times New Roman" w:cs="Times New Roman"/>
      <w:i/>
      <w:iCs/>
      <w:sz w:val="24"/>
      <w:szCs w:val="24"/>
      <w:lang w:eastAsia="zh-CN"/>
    </w:rPr>
  </w:style>
  <w:style w:type="character" w:customStyle="1" w:styleId="Naslov9Char">
    <w:name w:val="Naslov 9 Char"/>
    <w:basedOn w:val="Zadanifontodlomka"/>
    <w:link w:val="Naslov9"/>
    <w:rsid w:val="00352623"/>
    <w:rPr>
      <w:rFonts w:ascii="Arial" w:eastAsia="Calibri" w:hAnsi="Arial" w:cs="Arial"/>
      <w:lang w:eastAsia="zh-CN"/>
    </w:rPr>
  </w:style>
  <w:style w:type="numbering" w:customStyle="1" w:styleId="Bezpopisa1">
    <w:name w:val="Bez popisa1"/>
    <w:next w:val="Bezpopisa"/>
    <w:uiPriority w:val="99"/>
    <w:semiHidden/>
    <w:unhideWhenUsed/>
    <w:rsid w:val="00352623"/>
  </w:style>
  <w:style w:type="paragraph" w:styleId="Sadraj1">
    <w:name w:val="toc 1"/>
    <w:basedOn w:val="Normal"/>
    <w:next w:val="Normal"/>
    <w:autoRedefine/>
    <w:uiPriority w:val="39"/>
    <w:unhideWhenUsed/>
    <w:rsid w:val="00352623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847A65"/>
    <w:pPr>
      <w:tabs>
        <w:tab w:val="left" w:pos="880"/>
        <w:tab w:val="right" w:leader="dot" w:pos="8777"/>
      </w:tabs>
      <w:spacing w:after="0"/>
      <w:ind w:left="220"/>
    </w:pPr>
    <w:rPr>
      <w:rFonts w:eastAsia="Times New Roman" w:cstheme="minorHAnsi"/>
      <w:b/>
      <w:bCs/>
      <w:smallCaps/>
      <w:noProof/>
      <w:sz w:val="24"/>
      <w:szCs w:val="24"/>
      <w:lang w:eastAsia="zh-CN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Sadraj3">
    <w:name w:val="toc 3"/>
    <w:basedOn w:val="Normal"/>
    <w:next w:val="Normal"/>
    <w:autoRedefine/>
    <w:uiPriority w:val="39"/>
    <w:unhideWhenUsed/>
    <w:rsid w:val="001C6215"/>
    <w:pPr>
      <w:tabs>
        <w:tab w:val="right" w:leader="dot" w:pos="8777"/>
      </w:tabs>
      <w:spacing w:after="0"/>
      <w:ind w:left="440"/>
    </w:pPr>
    <w:rPr>
      <w:rFonts w:eastAsia="Times New Roman" w:cstheme="minorHAnsi"/>
      <w:noProof/>
      <w:spacing w:val="-14"/>
      <w:lang w:eastAsia="zh-CN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Sadraj4">
    <w:name w:val="toc 4"/>
    <w:basedOn w:val="Normal"/>
    <w:next w:val="Normal"/>
    <w:autoRedefine/>
    <w:uiPriority w:val="39"/>
    <w:unhideWhenUsed/>
    <w:rsid w:val="00352623"/>
    <w:pPr>
      <w:spacing w:after="0"/>
      <w:ind w:left="660"/>
    </w:pPr>
    <w:rPr>
      <w:rFonts w:cstheme="minorHAnsi"/>
      <w:sz w:val="18"/>
      <w:szCs w:val="18"/>
    </w:rPr>
  </w:style>
  <w:style w:type="character" w:styleId="Hiperveza">
    <w:name w:val="Hyperlink"/>
    <w:uiPriority w:val="99"/>
    <w:unhideWhenUsed/>
    <w:rsid w:val="00352623"/>
    <w:rPr>
      <w:color w:val="0000FF"/>
      <w:u w:val="single"/>
    </w:rPr>
  </w:style>
  <w:style w:type="paragraph" w:customStyle="1" w:styleId="Odlomakpopisa1">
    <w:name w:val="Odlomak popisa1"/>
    <w:basedOn w:val="Normal"/>
    <w:link w:val="OdlomakpopisaChar"/>
    <w:uiPriority w:val="34"/>
    <w:qFormat/>
    <w:rsid w:val="00352623"/>
    <w:pPr>
      <w:spacing w:after="200" w:line="276" w:lineRule="auto"/>
      <w:ind w:left="720"/>
      <w:contextualSpacing/>
    </w:pPr>
    <w:rPr>
      <w:rFonts w:ascii="Arial" w:eastAsia="Calibri" w:hAnsi="Arial" w:cs="Times New Roman"/>
      <w:lang w:val="en-US" w:eastAsia="zh-CN"/>
    </w:rPr>
  </w:style>
  <w:style w:type="character" w:customStyle="1" w:styleId="OdlomakpopisaChar">
    <w:name w:val="Odlomak popisa Char"/>
    <w:link w:val="Odlomakpopisa1"/>
    <w:uiPriority w:val="34"/>
    <w:rsid w:val="00352623"/>
    <w:rPr>
      <w:rFonts w:ascii="Arial" w:eastAsia="Calibri" w:hAnsi="Arial" w:cs="Times New Roman"/>
      <w:lang w:val="en-US" w:eastAsia="zh-CN"/>
    </w:rPr>
  </w:style>
  <w:style w:type="table" w:styleId="Reetkatablice">
    <w:name w:val="Table Grid"/>
    <w:basedOn w:val="Obinatablica"/>
    <w:uiPriority w:val="39"/>
    <w:rsid w:val="003526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52623"/>
    <w:pPr>
      <w:spacing w:after="0" w:line="240" w:lineRule="auto"/>
      <w:jc w:val="both"/>
    </w:pPr>
    <w:rPr>
      <w:rFonts w:ascii="Tahoma" w:eastAsia="Calibri" w:hAnsi="Tahoma" w:cs="Tahoma"/>
      <w:sz w:val="16"/>
      <w:szCs w:val="16"/>
      <w:lang w:eastAsia="zh-CN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2623"/>
    <w:rPr>
      <w:rFonts w:ascii="Tahoma" w:eastAsia="Calibri" w:hAnsi="Tahoma" w:cs="Tahoma"/>
      <w:sz w:val="16"/>
      <w:szCs w:val="16"/>
      <w:lang w:eastAsia="zh-CN"/>
    </w:rPr>
  </w:style>
  <w:style w:type="paragraph" w:styleId="Zaglavlje">
    <w:name w:val="header"/>
    <w:basedOn w:val="Normal"/>
    <w:link w:val="ZaglavljeChar"/>
    <w:uiPriority w:val="99"/>
    <w:unhideWhenUsed/>
    <w:rsid w:val="00352623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eastAsia="Calibri" w:hAnsi="Arial" w:cs="Times New Roman"/>
      <w:lang w:eastAsia="zh-CN"/>
    </w:rPr>
  </w:style>
  <w:style w:type="character" w:customStyle="1" w:styleId="ZaglavljeChar">
    <w:name w:val="Zaglavlje Char"/>
    <w:basedOn w:val="Zadanifontodlomka"/>
    <w:link w:val="Zaglavlje"/>
    <w:uiPriority w:val="99"/>
    <w:rsid w:val="00352623"/>
    <w:rPr>
      <w:rFonts w:ascii="Arial" w:eastAsia="Calibri" w:hAnsi="Arial" w:cs="Times New Roman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52623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eastAsia="Calibri" w:hAnsi="Arial" w:cs="Times New Roman"/>
      <w:lang w:eastAsia="zh-CN"/>
    </w:rPr>
  </w:style>
  <w:style w:type="character" w:customStyle="1" w:styleId="PodnojeChar">
    <w:name w:val="Podnožje Char"/>
    <w:basedOn w:val="Zadanifontodlomka"/>
    <w:link w:val="Podnoje"/>
    <w:uiPriority w:val="99"/>
    <w:rsid w:val="00352623"/>
    <w:rPr>
      <w:rFonts w:ascii="Arial" w:eastAsia="Calibri" w:hAnsi="Arial" w:cs="Times New Roman"/>
      <w:lang w:eastAsia="zh-CN"/>
    </w:rPr>
  </w:style>
  <w:style w:type="paragraph" w:styleId="Opisslike">
    <w:name w:val="caption"/>
    <w:aliases w:val="Branko,Naziv slike,tablice"/>
    <w:basedOn w:val="Normal"/>
    <w:next w:val="Normal"/>
    <w:qFormat/>
    <w:rsid w:val="00352623"/>
    <w:pPr>
      <w:spacing w:after="0" w:line="360" w:lineRule="auto"/>
      <w:jc w:val="both"/>
    </w:pPr>
    <w:rPr>
      <w:rFonts w:ascii="Calibri" w:eastAsia="Calibri" w:hAnsi="Calibri" w:cs="Arial"/>
      <w:b/>
      <w:bCs/>
      <w:sz w:val="20"/>
      <w:szCs w:val="20"/>
      <w:lang w:eastAsia="zh-CN"/>
    </w:rPr>
  </w:style>
  <w:style w:type="paragraph" w:customStyle="1" w:styleId="NormalJustified">
    <w:name w:val="Normal + Justified"/>
    <w:basedOn w:val="Normal"/>
    <w:rsid w:val="00352623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hr-HR"/>
    </w:rPr>
  </w:style>
  <w:style w:type="paragraph" w:customStyle="1" w:styleId="ColorfulList-Accent11">
    <w:name w:val="Colorful List - Accent 11"/>
    <w:basedOn w:val="Normal"/>
    <w:qFormat/>
    <w:rsid w:val="00352623"/>
    <w:pPr>
      <w:spacing w:after="0" w:line="360" w:lineRule="auto"/>
      <w:ind w:left="720"/>
      <w:jc w:val="both"/>
    </w:pPr>
    <w:rPr>
      <w:rFonts w:ascii="Times New Roman" w:eastAsia="Calibri" w:hAnsi="Times New Roman" w:cs="Times New Roman"/>
      <w:szCs w:val="24"/>
      <w:lang w:eastAsia="hr-HR"/>
    </w:rPr>
  </w:style>
  <w:style w:type="character" w:customStyle="1" w:styleId="Bodytext">
    <w:name w:val="Body text_"/>
    <w:link w:val="BodyText20"/>
    <w:locked/>
    <w:rsid w:val="0035262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20"/>
    <w:basedOn w:val="Normal"/>
    <w:link w:val="Bodytext"/>
    <w:rsid w:val="00352623"/>
    <w:pPr>
      <w:shd w:val="clear" w:color="auto" w:fill="FFFFFF"/>
      <w:spacing w:after="0" w:line="0" w:lineRule="atLeast"/>
      <w:ind w:hanging="1000"/>
    </w:pPr>
    <w:rPr>
      <w:rFonts w:ascii="Times New Roman" w:eastAsia="Times New Roman" w:hAnsi="Times New Roman" w:cs="Times New Roman"/>
      <w:sz w:val="21"/>
      <w:szCs w:val="21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352623"/>
    <w:pPr>
      <w:spacing w:after="120" w:line="276" w:lineRule="auto"/>
      <w:jc w:val="both"/>
    </w:pPr>
    <w:rPr>
      <w:rFonts w:ascii="Arial" w:eastAsia="Calibri" w:hAnsi="Arial" w:cs="Times New Roman"/>
      <w:lang w:eastAsia="zh-CN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352623"/>
    <w:rPr>
      <w:rFonts w:ascii="Arial" w:eastAsia="Calibri" w:hAnsi="Arial" w:cs="Times New Roman"/>
      <w:lang w:eastAsia="zh-CN"/>
    </w:rPr>
  </w:style>
  <w:style w:type="character" w:customStyle="1" w:styleId="apple-converted-space">
    <w:name w:val="apple-converted-space"/>
    <w:basedOn w:val="Zadanifontodlomka"/>
    <w:rsid w:val="00352623"/>
  </w:style>
  <w:style w:type="paragraph" w:customStyle="1" w:styleId="Default">
    <w:name w:val="Default"/>
    <w:rsid w:val="00352623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zh-CN"/>
    </w:rPr>
  </w:style>
  <w:style w:type="paragraph" w:styleId="Tekstfusnote">
    <w:name w:val="footnote text"/>
    <w:aliases w:val=" Char,Char"/>
    <w:basedOn w:val="Normal"/>
    <w:link w:val="TekstfusnoteChar"/>
    <w:unhideWhenUsed/>
    <w:rsid w:val="00352623"/>
    <w:pPr>
      <w:spacing w:after="0" w:line="240" w:lineRule="auto"/>
      <w:jc w:val="both"/>
    </w:pPr>
    <w:rPr>
      <w:rFonts w:ascii="Arial" w:eastAsia="Calibri" w:hAnsi="Arial" w:cs="Times New Roman"/>
      <w:sz w:val="20"/>
      <w:szCs w:val="20"/>
      <w:lang w:eastAsia="zh-CN"/>
    </w:rPr>
  </w:style>
  <w:style w:type="character" w:customStyle="1" w:styleId="TekstfusnoteChar">
    <w:name w:val="Tekst fusnote Char"/>
    <w:aliases w:val=" Char Char,Char Char"/>
    <w:basedOn w:val="Zadanifontodlomka"/>
    <w:link w:val="Tekstfusnote"/>
    <w:rsid w:val="00352623"/>
    <w:rPr>
      <w:rFonts w:ascii="Arial" w:eastAsia="Calibri" w:hAnsi="Arial" w:cs="Times New Roman"/>
      <w:sz w:val="20"/>
      <w:szCs w:val="20"/>
      <w:lang w:eastAsia="zh-CN"/>
    </w:rPr>
  </w:style>
  <w:style w:type="character" w:styleId="Referencafusnote">
    <w:name w:val="footnote reference"/>
    <w:aliases w:val="Footnote"/>
    <w:rsid w:val="00352623"/>
    <w:rPr>
      <w:vertAlign w:val="superscript"/>
    </w:rPr>
  </w:style>
  <w:style w:type="paragraph" w:styleId="Tijeloteksta2">
    <w:name w:val="Body Text 2"/>
    <w:basedOn w:val="Normal"/>
    <w:link w:val="Tijeloteksta2Char"/>
    <w:uiPriority w:val="99"/>
    <w:unhideWhenUsed/>
    <w:rsid w:val="00352623"/>
    <w:pPr>
      <w:spacing w:after="120" w:line="480" w:lineRule="auto"/>
      <w:jc w:val="both"/>
    </w:pPr>
    <w:rPr>
      <w:rFonts w:ascii="Arial" w:eastAsia="Calibri" w:hAnsi="Arial" w:cs="Times New Roman"/>
      <w:lang w:eastAsia="zh-CN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352623"/>
    <w:rPr>
      <w:rFonts w:ascii="Arial" w:eastAsia="Calibri" w:hAnsi="Arial" w:cs="Times New Roman"/>
      <w:lang w:eastAsia="zh-CN"/>
    </w:rPr>
  </w:style>
  <w:style w:type="character" w:styleId="Naglaeno">
    <w:name w:val="Strong"/>
    <w:uiPriority w:val="22"/>
    <w:qFormat/>
    <w:rsid w:val="00352623"/>
    <w:rPr>
      <w:b/>
      <w:bCs/>
    </w:rPr>
  </w:style>
  <w:style w:type="paragraph" w:customStyle="1" w:styleId="Bezproreda1">
    <w:name w:val="Bez proreda1"/>
    <w:link w:val="BezproredaChar"/>
    <w:qFormat/>
    <w:rsid w:val="00352623"/>
    <w:pPr>
      <w:spacing w:after="0" w:line="240" w:lineRule="auto"/>
    </w:pPr>
    <w:rPr>
      <w:rFonts w:ascii="Calibri" w:eastAsia="Times New Roman" w:hAnsi="Calibri" w:cs="Times New Roman"/>
      <w:lang w:val="en-US" w:eastAsia="zh-CN"/>
    </w:rPr>
  </w:style>
  <w:style w:type="character" w:customStyle="1" w:styleId="BezproredaChar">
    <w:name w:val="Bez proreda Char"/>
    <w:link w:val="Bezproreda1"/>
    <w:rsid w:val="00352623"/>
    <w:rPr>
      <w:rFonts w:ascii="Calibri" w:eastAsia="Times New Roman" w:hAnsi="Calibri" w:cs="Times New Roman"/>
      <w:lang w:val="en-US" w:eastAsia="zh-CN"/>
    </w:rPr>
  </w:style>
  <w:style w:type="paragraph" w:customStyle="1" w:styleId="nwwindFOOTNOTETEKST">
    <w:name w:val="nw wind FOOTNOTE TEKST"/>
    <w:basedOn w:val="Normal"/>
    <w:link w:val="nwwindFOOTNOTETEKSTChar"/>
    <w:autoRedefine/>
    <w:rsid w:val="00352623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nwwindFOOTNOTETEKSTChar">
    <w:name w:val="nw wind FOOTNOTE TEKST Char"/>
    <w:link w:val="nwwindFOOTNOTETEKST"/>
    <w:rsid w:val="00352623"/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st">
    <w:name w:val="st"/>
    <w:basedOn w:val="Zadanifontodlomka"/>
    <w:rsid w:val="00352623"/>
  </w:style>
  <w:style w:type="character" w:styleId="Istaknuto">
    <w:name w:val="Emphasis"/>
    <w:uiPriority w:val="20"/>
    <w:qFormat/>
    <w:rsid w:val="00352623"/>
    <w:rPr>
      <w:i/>
      <w:iCs/>
    </w:rPr>
  </w:style>
  <w:style w:type="paragraph" w:customStyle="1" w:styleId="Bezproreda2">
    <w:name w:val="Bez proreda2"/>
    <w:uiPriority w:val="1"/>
    <w:qFormat/>
    <w:rsid w:val="00352623"/>
    <w:pPr>
      <w:spacing w:after="0" w:line="240" w:lineRule="auto"/>
    </w:pPr>
    <w:rPr>
      <w:rFonts w:ascii="Calibri" w:eastAsia="Times New Roman" w:hAnsi="Calibri" w:cs="Times New Roman"/>
      <w:lang w:eastAsia="zh-CN"/>
    </w:rPr>
  </w:style>
  <w:style w:type="character" w:customStyle="1" w:styleId="CharChar10">
    <w:name w:val="Char Char10"/>
    <w:rsid w:val="00352623"/>
    <w:rPr>
      <w:rFonts w:eastAsia="Times New Roman" w:cs="Times New Roman"/>
      <w:bCs/>
      <w:szCs w:val="26"/>
    </w:rPr>
  </w:style>
  <w:style w:type="table" w:customStyle="1" w:styleId="Reetkatablice1">
    <w:name w:val="Rešetka tablice1"/>
    <w:basedOn w:val="Obinatablica"/>
    <w:next w:val="Reetkatablice"/>
    <w:uiPriority w:val="39"/>
    <w:rsid w:val="003526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C06E7"/>
    <w:pPr>
      <w:spacing w:after="120" w:line="276" w:lineRule="auto"/>
      <w:jc w:val="both"/>
    </w:pPr>
    <w:rPr>
      <w:rFonts w:ascii="Calibri" w:eastAsia="Calibri" w:hAnsi="Calibri" w:cs="Times New Roman"/>
      <w:sz w:val="24"/>
      <w:lang w:val="en-US"/>
    </w:rPr>
  </w:style>
  <w:style w:type="paragraph" w:customStyle="1" w:styleId="naslov30">
    <w:name w:val="naslov3"/>
    <w:basedOn w:val="Naslov3"/>
    <w:rsid w:val="00352623"/>
    <w:pPr>
      <w:numPr>
        <w:ilvl w:val="0"/>
        <w:numId w:val="0"/>
      </w:numPr>
    </w:pPr>
  </w:style>
  <w:style w:type="paragraph" w:customStyle="1" w:styleId="Stil2">
    <w:name w:val="Stil2"/>
    <w:basedOn w:val="Normal"/>
    <w:rsid w:val="00352623"/>
    <w:pPr>
      <w:numPr>
        <w:ilvl w:val="1"/>
        <w:numId w:val="1"/>
      </w:numPr>
      <w:spacing w:after="200" w:line="276" w:lineRule="auto"/>
      <w:jc w:val="both"/>
    </w:pPr>
    <w:rPr>
      <w:rFonts w:ascii="Arial" w:eastAsia="Calibri" w:hAnsi="Arial" w:cs="Times New Roman"/>
      <w:lang w:eastAsia="zh-CN"/>
    </w:rPr>
  </w:style>
  <w:style w:type="numbering" w:customStyle="1" w:styleId="SLIKA">
    <w:name w:val="SLIKA"/>
    <w:basedOn w:val="Bezpopisa"/>
    <w:rsid w:val="00352623"/>
  </w:style>
  <w:style w:type="paragraph" w:styleId="Sadraj5">
    <w:name w:val="toc 5"/>
    <w:basedOn w:val="Normal"/>
    <w:next w:val="Normal"/>
    <w:autoRedefine/>
    <w:uiPriority w:val="39"/>
    <w:rsid w:val="00352623"/>
    <w:pPr>
      <w:spacing w:after="0"/>
      <w:ind w:left="880"/>
    </w:pPr>
    <w:rPr>
      <w:rFonts w:cstheme="minorHAnsi"/>
      <w:sz w:val="18"/>
      <w:szCs w:val="18"/>
    </w:rPr>
  </w:style>
  <w:style w:type="paragraph" w:styleId="Sadraj6">
    <w:name w:val="toc 6"/>
    <w:basedOn w:val="Normal"/>
    <w:next w:val="Normal"/>
    <w:autoRedefine/>
    <w:uiPriority w:val="39"/>
    <w:rsid w:val="00352623"/>
    <w:pPr>
      <w:spacing w:after="0"/>
      <w:ind w:left="1100"/>
    </w:pPr>
    <w:rPr>
      <w:rFonts w:cstheme="minorHAnsi"/>
      <w:sz w:val="18"/>
      <w:szCs w:val="18"/>
    </w:rPr>
  </w:style>
  <w:style w:type="paragraph" w:styleId="Sadraj7">
    <w:name w:val="toc 7"/>
    <w:basedOn w:val="Normal"/>
    <w:next w:val="Normal"/>
    <w:autoRedefine/>
    <w:uiPriority w:val="39"/>
    <w:rsid w:val="00352623"/>
    <w:pPr>
      <w:spacing w:after="0"/>
      <w:ind w:left="1320"/>
    </w:pPr>
    <w:rPr>
      <w:rFonts w:cstheme="minorHAnsi"/>
      <w:sz w:val="18"/>
      <w:szCs w:val="18"/>
    </w:rPr>
  </w:style>
  <w:style w:type="paragraph" w:styleId="Sadraj8">
    <w:name w:val="toc 8"/>
    <w:basedOn w:val="Normal"/>
    <w:next w:val="Normal"/>
    <w:autoRedefine/>
    <w:uiPriority w:val="39"/>
    <w:rsid w:val="00352623"/>
    <w:pPr>
      <w:spacing w:after="0"/>
      <w:ind w:left="1540"/>
    </w:pPr>
    <w:rPr>
      <w:rFonts w:cstheme="minorHAnsi"/>
      <w:sz w:val="18"/>
      <w:szCs w:val="18"/>
    </w:rPr>
  </w:style>
  <w:style w:type="paragraph" w:styleId="Sadraj9">
    <w:name w:val="toc 9"/>
    <w:basedOn w:val="Normal"/>
    <w:next w:val="Normal"/>
    <w:autoRedefine/>
    <w:uiPriority w:val="39"/>
    <w:rsid w:val="00352623"/>
    <w:pPr>
      <w:spacing w:after="0"/>
      <w:ind w:left="1760"/>
    </w:pPr>
    <w:rPr>
      <w:rFonts w:cstheme="minorHAnsi"/>
      <w:sz w:val="18"/>
      <w:szCs w:val="18"/>
    </w:rPr>
  </w:style>
  <w:style w:type="table" w:customStyle="1" w:styleId="Reetkatablice2">
    <w:name w:val="Rešetka tablice2"/>
    <w:basedOn w:val="Obinatablica"/>
    <w:next w:val="Reetkatablice"/>
    <w:uiPriority w:val="39"/>
    <w:rsid w:val="003526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-2">
    <w:name w:val="T-9/8-2"/>
    <w:basedOn w:val="Normal"/>
    <w:link w:val="T-98-2Char"/>
    <w:rsid w:val="00352623"/>
    <w:pPr>
      <w:widowControl w:val="0"/>
      <w:tabs>
        <w:tab w:val="left" w:pos="2153"/>
      </w:tabs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20"/>
      <w:lang w:val="en-GB"/>
    </w:rPr>
  </w:style>
  <w:style w:type="character" w:customStyle="1" w:styleId="T-98-2Char">
    <w:name w:val="T-9/8-2 Char"/>
    <w:link w:val="T-98-2"/>
    <w:rsid w:val="00352623"/>
    <w:rPr>
      <w:rFonts w:ascii="Times-NewRoman" w:eastAsia="Times New Roman" w:hAnsi="Times-NewRoman" w:cs="Times New Roman"/>
      <w:sz w:val="19"/>
      <w:szCs w:val="20"/>
      <w:lang w:val="en-GB"/>
    </w:rPr>
  </w:style>
  <w:style w:type="character" w:customStyle="1" w:styleId="Bodytext2">
    <w:name w:val="Body text (2)"/>
    <w:rsid w:val="00352623"/>
    <w:rPr>
      <w:sz w:val="34"/>
      <w:szCs w:val="34"/>
      <w:lang w:bidi="ar-SA"/>
    </w:rPr>
  </w:style>
  <w:style w:type="numbering" w:customStyle="1" w:styleId="Bezpopisa11">
    <w:name w:val="Bez popisa11"/>
    <w:next w:val="Bezpopisa"/>
    <w:uiPriority w:val="99"/>
    <w:semiHidden/>
    <w:unhideWhenUsed/>
    <w:rsid w:val="00352623"/>
  </w:style>
  <w:style w:type="table" w:customStyle="1" w:styleId="Reetkatablice3">
    <w:name w:val="Rešetka tablice3"/>
    <w:basedOn w:val="Obinatablica"/>
    <w:next w:val="Reetkatablice"/>
    <w:uiPriority w:val="39"/>
    <w:rsid w:val="003526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rsid w:val="00352623"/>
  </w:style>
  <w:style w:type="paragraph" w:customStyle="1" w:styleId="tekst11">
    <w:name w:val="tekst11"/>
    <w:basedOn w:val="Normal"/>
    <w:rsid w:val="00352623"/>
    <w:pPr>
      <w:spacing w:after="0" w:line="288" w:lineRule="auto"/>
      <w:ind w:firstLine="709"/>
      <w:jc w:val="both"/>
    </w:pPr>
    <w:rPr>
      <w:rFonts w:ascii="Arial" w:eastAsia="Times New Roman" w:hAnsi="Arial" w:cs="Times New Roman"/>
      <w:lang w:eastAsia="hr-HR"/>
    </w:rPr>
  </w:style>
  <w:style w:type="paragraph" w:customStyle="1" w:styleId="Odlomakpopisa11">
    <w:name w:val="Odlomak popisa11"/>
    <w:basedOn w:val="Normal"/>
    <w:qFormat/>
    <w:rsid w:val="00BC4CA7"/>
    <w:pPr>
      <w:suppressAutoHyphens/>
      <w:autoSpaceDN w:val="0"/>
      <w:spacing w:after="120" w:line="276" w:lineRule="auto"/>
      <w:jc w:val="both"/>
      <w:textAlignment w:val="baseline"/>
    </w:pPr>
    <w:rPr>
      <w:rFonts w:ascii="Calibri" w:eastAsia="Calibri" w:hAnsi="Calibri" w:cs="Times New Roman"/>
      <w:sz w:val="24"/>
      <w:lang w:eastAsia="hr-HR"/>
    </w:rPr>
  </w:style>
  <w:style w:type="character" w:customStyle="1" w:styleId="Zadanifontodlomka1">
    <w:name w:val="Zadani font odlomka1"/>
    <w:rsid w:val="00352623"/>
  </w:style>
  <w:style w:type="table" w:customStyle="1" w:styleId="Reetkatablice4">
    <w:name w:val="Rešetka tablice4"/>
    <w:basedOn w:val="Obinatablica"/>
    <w:next w:val="Reetkatablice"/>
    <w:uiPriority w:val="39"/>
    <w:rsid w:val="003526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proreda11">
    <w:name w:val="Bez proreda11"/>
    <w:qFormat/>
    <w:rsid w:val="00352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ablicaslika">
    <w:name w:val="table of figures"/>
    <w:basedOn w:val="Normal"/>
    <w:next w:val="Normal"/>
    <w:uiPriority w:val="99"/>
    <w:unhideWhenUsed/>
    <w:rsid w:val="00352623"/>
    <w:pPr>
      <w:spacing w:after="0"/>
      <w:ind w:left="440" w:hanging="440"/>
    </w:pPr>
    <w:rPr>
      <w:rFonts w:cstheme="minorHAnsi"/>
      <w:smallCaps/>
      <w:sz w:val="20"/>
      <w:szCs w:val="20"/>
    </w:rPr>
  </w:style>
  <w:style w:type="character" w:styleId="Neupadljivoisticanje">
    <w:name w:val="Subtle Emphasis"/>
    <w:uiPriority w:val="19"/>
    <w:qFormat/>
    <w:rsid w:val="00352623"/>
    <w:rPr>
      <w:rFonts w:ascii="Calibri" w:hAnsi="Calibri"/>
      <w:i w:val="0"/>
      <w:iCs/>
      <w:color w:val="404040"/>
      <w:sz w:val="20"/>
    </w:rPr>
  </w:style>
  <w:style w:type="paragraph" w:styleId="TOCNaslov">
    <w:name w:val="TOC Heading"/>
    <w:basedOn w:val="Naslov1"/>
    <w:next w:val="Normal"/>
    <w:uiPriority w:val="39"/>
    <w:qFormat/>
    <w:rsid w:val="00352623"/>
    <w:pPr>
      <w:numPr>
        <w:numId w:val="0"/>
      </w:numPr>
      <w:spacing w:after="0"/>
      <w:jc w:val="left"/>
      <w:outlineLvl w:val="9"/>
    </w:pPr>
    <w:rPr>
      <w:rFonts w:ascii="Cambria" w:eastAsia="SimSun" w:hAnsi="Cambria"/>
      <w:color w:val="365F91"/>
    </w:rPr>
  </w:style>
  <w:style w:type="paragraph" w:customStyle="1" w:styleId="Stil1">
    <w:name w:val="Stil1"/>
    <w:basedOn w:val="Normal"/>
    <w:rsid w:val="00352623"/>
    <w:pPr>
      <w:numPr>
        <w:ilvl w:val="1"/>
        <w:numId w:val="4"/>
      </w:numPr>
      <w:tabs>
        <w:tab w:val="clear" w:pos="1004"/>
        <w:tab w:val="num" w:pos="2084"/>
      </w:tabs>
      <w:spacing w:after="200" w:line="276" w:lineRule="auto"/>
      <w:ind w:left="2520"/>
      <w:jc w:val="both"/>
    </w:pPr>
    <w:rPr>
      <w:rFonts w:ascii="Arial" w:eastAsia="Calibri" w:hAnsi="Arial" w:cs="Times New Roman"/>
      <w:lang w:eastAsia="zh-CN"/>
    </w:rPr>
  </w:style>
  <w:style w:type="paragraph" w:styleId="Bezproreda">
    <w:name w:val="No Spacing"/>
    <w:uiPriority w:val="1"/>
    <w:qFormat/>
    <w:rsid w:val="00352623"/>
    <w:pPr>
      <w:spacing w:after="0" w:line="276" w:lineRule="auto"/>
      <w:jc w:val="center"/>
    </w:pPr>
    <w:rPr>
      <w:rFonts w:ascii="Calibri" w:eastAsia="Calibri" w:hAnsi="Calibri" w:cs="Times New Roman"/>
      <w:sz w:val="20"/>
    </w:rPr>
  </w:style>
  <w:style w:type="paragraph" w:styleId="Indeks1">
    <w:name w:val="index 1"/>
    <w:basedOn w:val="Normal"/>
    <w:next w:val="Normal"/>
    <w:autoRedefine/>
    <w:semiHidden/>
    <w:rsid w:val="00352623"/>
    <w:pPr>
      <w:spacing w:after="200" w:line="276" w:lineRule="auto"/>
      <w:ind w:left="220" w:hanging="220"/>
      <w:jc w:val="both"/>
    </w:pPr>
    <w:rPr>
      <w:rFonts w:ascii="Arial" w:eastAsia="Calibri" w:hAnsi="Arial" w:cs="Times New Roman"/>
      <w:lang w:eastAsia="zh-CN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352623"/>
    <w:pPr>
      <w:spacing w:after="120" w:line="276" w:lineRule="auto"/>
      <w:ind w:left="283"/>
      <w:jc w:val="both"/>
    </w:pPr>
    <w:rPr>
      <w:rFonts w:ascii="Arial" w:eastAsia="Calibri" w:hAnsi="Arial" w:cs="Times New Roman"/>
      <w:lang w:eastAsia="zh-CN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352623"/>
    <w:rPr>
      <w:rFonts w:ascii="Arial" w:eastAsia="Calibri" w:hAnsi="Arial" w:cs="Times New Roman"/>
      <w:lang w:eastAsia="zh-CN"/>
    </w:rPr>
  </w:style>
  <w:style w:type="paragraph" w:styleId="StandardWeb">
    <w:name w:val="Normal (Web)"/>
    <w:basedOn w:val="Normal"/>
    <w:uiPriority w:val="99"/>
    <w:semiHidden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m6">
    <w:name w:val="tm6"/>
    <w:rsid w:val="00352623"/>
  </w:style>
  <w:style w:type="character" w:styleId="Referencakomentara">
    <w:name w:val="annotation reference"/>
    <w:basedOn w:val="Zadanifontodlomka"/>
    <w:uiPriority w:val="99"/>
    <w:semiHidden/>
    <w:unhideWhenUsed/>
    <w:rsid w:val="00DC351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DC351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DC351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C351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C351A"/>
    <w:rPr>
      <w:b/>
      <w:bCs/>
      <w:sz w:val="20"/>
      <w:szCs w:val="20"/>
    </w:rPr>
  </w:style>
  <w:style w:type="numbering" w:customStyle="1" w:styleId="SLIKA1">
    <w:name w:val="SLIKA1"/>
    <w:basedOn w:val="Bezpopisa"/>
    <w:rsid w:val="005F3A83"/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945FB"/>
    <w:rPr>
      <w:color w:val="605E5C"/>
      <w:shd w:val="clear" w:color="auto" w:fill="E1DFDD"/>
    </w:rPr>
  </w:style>
  <w:style w:type="paragraph" w:customStyle="1" w:styleId="t-9-8-bez-uvl">
    <w:name w:val="t-9-8-bez-uvl"/>
    <w:basedOn w:val="Normal"/>
    <w:rsid w:val="00441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441FCF"/>
  </w:style>
  <w:style w:type="table" w:customStyle="1" w:styleId="TableNormal">
    <w:name w:val="Table Normal"/>
    <w:uiPriority w:val="2"/>
    <w:semiHidden/>
    <w:unhideWhenUsed/>
    <w:qFormat/>
    <w:rsid w:val="009E34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E34C2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numbering" w:customStyle="1" w:styleId="Bezpopisa2">
    <w:name w:val="Bez popisa2"/>
    <w:next w:val="Bezpopisa"/>
    <w:uiPriority w:val="99"/>
    <w:semiHidden/>
    <w:unhideWhenUsed/>
    <w:rsid w:val="00EF5B76"/>
  </w:style>
  <w:style w:type="numbering" w:customStyle="1" w:styleId="Bezpopisa12">
    <w:name w:val="Bez popisa12"/>
    <w:next w:val="Bezpopisa"/>
    <w:uiPriority w:val="99"/>
    <w:semiHidden/>
    <w:unhideWhenUsed/>
    <w:rsid w:val="00EF5B76"/>
  </w:style>
  <w:style w:type="numbering" w:customStyle="1" w:styleId="Bezpopisa111">
    <w:name w:val="Bez popisa111"/>
    <w:next w:val="Bezpopisa"/>
    <w:uiPriority w:val="99"/>
    <w:semiHidden/>
    <w:unhideWhenUsed/>
    <w:rsid w:val="00EF5B76"/>
  </w:style>
  <w:style w:type="numbering" w:customStyle="1" w:styleId="SLIKA2">
    <w:name w:val="SLIKA2"/>
    <w:basedOn w:val="Bezpopisa"/>
    <w:rsid w:val="00EF5B76"/>
    <w:pPr>
      <w:numPr>
        <w:numId w:val="2"/>
      </w:numPr>
    </w:pPr>
  </w:style>
  <w:style w:type="numbering" w:customStyle="1" w:styleId="Bezpopisa1111">
    <w:name w:val="Bez popisa1111"/>
    <w:next w:val="Bezpopisa"/>
    <w:uiPriority w:val="99"/>
    <w:semiHidden/>
    <w:unhideWhenUsed/>
    <w:rsid w:val="00EF5B76"/>
  </w:style>
  <w:style w:type="numbering" w:customStyle="1" w:styleId="SLIKA11">
    <w:name w:val="SLIKA11"/>
    <w:basedOn w:val="Bezpopisa"/>
    <w:rsid w:val="00EF5B76"/>
    <w:pPr>
      <w:numPr>
        <w:numId w:val="5"/>
      </w:numPr>
    </w:pPr>
  </w:style>
  <w:style w:type="numbering" w:customStyle="1" w:styleId="SLIKA11121118">
    <w:name w:val="SLIKA11121118"/>
    <w:basedOn w:val="Bezpopisa"/>
    <w:rsid w:val="000E3E1A"/>
    <w:pPr>
      <w:numPr>
        <w:numId w:val="6"/>
      </w:numPr>
    </w:pPr>
  </w:style>
  <w:style w:type="numbering" w:customStyle="1" w:styleId="Bezpopisa3">
    <w:name w:val="Bez popisa3"/>
    <w:next w:val="Bezpopisa"/>
    <w:uiPriority w:val="99"/>
    <w:semiHidden/>
    <w:unhideWhenUsed/>
    <w:rsid w:val="00842969"/>
  </w:style>
  <w:style w:type="character" w:styleId="SlijeenaHiperveza">
    <w:name w:val="FollowedHyperlink"/>
    <w:basedOn w:val="Zadanifontodlomka"/>
    <w:uiPriority w:val="99"/>
    <w:semiHidden/>
    <w:unhideWhenUsed/>
    <w:rsid w:val="00842969"/>
    <w:rPr>
      <w:color w:val="954F72"/>
      <w:u w:val="single"/>
    </w:rPr>
  </w:style>
  <w:style w:type="paragraph" w:customStyle="1" w:styleId="msonormal0">
    <w:name w:val="msonormal"/>
    <w:basedOn w:val="Normal"/>
    <w:rsid w:val="00842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font5">
    <w:name w:val="font5"/>
    <w:basedOn w:val="Normal"/>
    <w:rsid w:val="0084296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hr-HR"/>
    </w:rPr>
  </w:style>
  <w:style w:type="paragraph" w:customStyle="1" w:styleId="font6">
    <w:name w:val="font6"/>
    <w:basedOn w:val="Normal"/>
    <w:rsid w:val="0084296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hr-HR"/>
    </w:rPr>
  </w:style>
  <w:style w:type="paragraph" w:customStyle="1" w:styleId="xl66">
    <w:name w:val="xl66"/>
    <w:basedOn w:val="Normal"/>
    <w:rsid w:val="0084296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67">
    <w:name w:val="xl67"/>
    <w:basedOn w:val="Normal"/>
    <w:rsid w:val="0084296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68">
    <w:name w:val="xl68"/>
    <w:basedOn w:val="Normal"/>
    <w:rsid w:val="0084296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69">
    <w:name w:val="xl69"/>
    <w:basedOn w:val="Normal"/>
    <w:rsid w:val="0084296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70">
    <w:name w:val="xl70"/>
    <w:basedOn w:val="Normal"/>
    <w:rsid w:val="0084296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71">
    <w:name w:val="xl71"/>
    <w:basedOn w:val="Normal"/>
    <w:rsid w:val="0084296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72">
    <w:name w:val="xl72"/>
    <w:basedOn w:val="Normal"/>
    <w:rsid w:val="0084296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73">
    <w:name w:val="xl73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74">
    <w:name w:val="xl74"/>
    <w:basedOn w:val="Normal"/>
    <w:rsid w:val="0084296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75">
    <w:name w:val="xl75"/>
    <w:basedOn w:val="Normal"/>
    <w:rsid w:val="0084296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76">
    <w:name w:val="xl76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77">
    <w:name w:val="xl77"/>
    <w:basedOn w:val="Normal"/>
    <w:rsid w:val="0084296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78">
    <w:name w:val="xl78"/>
    <w:basedOn w:val="Normal"/>
    <w:rsid w:val="0084296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79">
    <w:name w:val="xl79"/>
    <w:basedOn w:val="Normal"/>
    <w:rsid w:val="0084296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80">
    <w:name w:val="xl80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81">
    <w:name w:val="xl81"/>
    <w:basedOn w:val="Normal"/>
    <w:rsid w:val="0084296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2">
    <w:name w:val="xl82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83">
    <w:name w:val="xl83"/>
    <w:basedOn w:val="Normal"/>
    <w:rsid w:val="0084296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84">
    <w:name w:val="xl84"/>
    <w:basedOn w:val="Normal"/>
    <w:rsid w:val="0084296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85">
    <w:name w:val="xl85"/>
    <w:basedOn w:val="Normal"/>
    <w:rsid w:val="0084296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86">
    <w:name w:val="xl86"/>
    <w:basedOn w:val="Normal"/>
    <w:rsid w:val="0084296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87">
    <w:name w:val="xl87"/>
    <w:basedOn w:val="Normal"/>
    <w:rsid w:val="0084296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88">
    <w:name w:val="xl88"/>
    <w:basedOn w:val="Normal"/>
    <w:rsid w:val="0084296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89">
    <w:name w:val="xl89"/>
    <w:basedOn w:val="Normal"/>
    <w:rsid w:val="0084296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90">
    <w:name w:val="xl90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91">
    <w:name w:val="xl91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92">
    <w:name w:val="xl92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93">
    <w:name w:val="xl93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94">
    <w:name w:val="xl94"/>
    <w:basedOn w:val="Normal"/>
    <w:rsid w:val="0084296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95">
    <w:name w:val="xl95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hr-HR"/>
    </w:rPr>
  </w:style>
  <w:style w:type="paragraph" w:customStyle="1" w:styleId="xl96">
    <w:name w:val="xl96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hr-HR"/>
    </w:rPr>
  </w:style>
  <w:style w:type="paragraph" w:customStyle="1" w:styleId="xl97">
    <w:name w:val="xl97"/>
    <w:basedOn w:val="Normal"/>
    <w:rsid w:val="0084296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hr-HR"/>
    </w:rPr>
  </w:style>
  <w:style w:type="paragraph" w:customStyle="1" w:styleId="xl98">
    <w:name w:val="xl98"/>
    <w:basedOn w:val="Normal"/>
    <w:rsid w:val="0084296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hr-HR"/>
    </w:rPr>
  </w:style>
  <w:style w:type="paragraph" w:customStyle="1" w:styleId="xl99">
    <w:name w:val="xl99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hr-HR"/>
    </w:rPr>
  </w:style>
  <w:style w:type="paragraph" w:customStyle="1" w:styleId="xl100">
    <w:name w:val="xl100"/>
    <w:basedOn w:val="Normal"/>
    <w:rsid w:val="0084296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hr-HR"/>
    </w:rPr>
  </w:style>
  <w:style w:type="paragraph" w:customStyle="1" w:styleId="xl101">
    <w:name w:val="xl101"/>
    <w:basedOn w:val="Normal"/>
    <w:rsid w:val="0084296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02">
    <w:name w:val="xl102"/>
    <w:basedOn w:val="Normal"/>
    <w:rsid w:val="0084296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03">
    <w:name w:val="xl103"/>
    <w:basedOn w:val="Normal"/>
    <w:rsid w:val="0084296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104">
    <w:name w:val="xl104"/>
    <w:basedOn w:val="Normal"/>
    <w:rsid w:val="0084296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05">
    <w:name w:val="xl105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06">
    <w:name w:val="xl106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07">
    <w:name w:val="xl107"/>
    <w:basedOn w:val="Normal"/>
    <w:rsid w:val="0084296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08">
    <w:name w:val="xl108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09">
    <w:name w:val="xl109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0">
    <w:name w:val="xl110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1">
    <w:name w:val="xl111"/>
    <w:basedOn w:val="Normal"/>
    <w:rsid w:val="0084296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2">
    <w:name w:val="xl112"/>
    <w:basedOn w:val="Normal"/>
    <w:rsid w:val="0084296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3">
    <w:name w:val="xl113"/>
    <w:basedOn w:val="Normal"/>
    <w:rsid w:val="0084296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4">
    <w:name w:val="xl114"/>
    <w:basedOn w:val="Normal"/>
    <w:rsid w:val="0084296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5">
    <w:name w:val="xl115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6">
    <w:name w:val="xl116"/>
    <w:basedOn w:val="Normal"/>
    <w:rsid w:val="0084296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7">
    <w:name w:val="xl117"/>
    <w:basedOn w:val="Normal"/>
    <w:rsid w:val="0084296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8">
    <w:name w:val="xl118"/>
    <w:basedOn w:val="Normal"/>
    <w:rsid w:val="0084296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9">
    <w:name w:val="xl119"/>
    <w:basedOn w:val="Normal"/>
    <w:rsid w:val="0084296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BDB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0">
    <w:name w:val="xl120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hr-HR"/>
    </w:rPr>
  </w:style>
  <w:style w:type="paragraph" w:customStyle="1" w:styleId="xl121">
    <w:name w:val="xl121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hr-HR"/>
    </w:rPr>
  </w:style>
  <w:style w:type="paragraph" w:customStyle="1" w:styleId="xl122">
    <w:name w:val="xl122"/>
    <w:basedOn w:val="Normal"/>
    <w:rsid w:val="0084296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hr-HR"/>
    </w:rPr>
  </w:style>
  <w:style w:type="paragraph" w:customStyle="1" w:styleId="xl123">
    <w:name w:val="xl123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hr-HR"/>
    </w:rPr>
  </w:style>
  <w:style w:type="paragraph" w:customStyle="1" w:styleId="xl124">
    <w:name w:val="xl124"/>
    <w:basedOn w:val="Normal"/>
    <w:rsid w:val="0084296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25">
    <w:name w:val="xl125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26">
    <w:name w:val="xl126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27">
    <w:name w:val="xl127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28">
    <w:name w:val="xl128"/>
    <w:basedOn w:val="Normal"/>
    <w:rsid w:val="008429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129">
    <w:name w:val="xl129"/>
    <w:basedOn w:val="Normal"/>
    <w:rsid w:val="0084296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numbering" w:customStyle="1" w:styleId="Bezpopisa4">
    <w:name w:val="Bez popisa4"/>
    <w:next w:val="Bezpopisa"/>
    <w:uiPriority w:val="99"/>
    <w:semiHidden/>
    <w:unhideWhenUsed/>
    <w:rsid w:val="00DF5ADD"/>
  </w:style>
  <w:style w:type="table" w:customStyle="1" w:styleId="Reetkatablice5">
    <w:name w:val="Rešetka tablice5"/>
    <w:basedOn w:val="Obinatablica"/>
    <w:next w:val="Reetkatablice"/>
    <w:uiPriority w:val="39"/>
    <w:rsid w:val="00DF5AD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LIKA11121">
    <w:name w:val="SLIKA11121"/>
    <w:basedOn w:val="Bezpopisa"/>
    <w:rsid w:val="007761A8"/>
  </w:style>
  <w:style w:type="numbering" w:customStyle="1" w:styleId="SLIKA111211">
    <w:name w:val="SLIKA111211"/>
    <w:basedOn w:val="Bezpopisa"/>
    <w:rsid w:val="007761A8"/>
  </w:style>
  <w:style w:type="numbering" w:customStyle="1" w:styleId="SLIKA111211181">
    <w:name w:val="SLIKA111211181"/>
    <w:basedOn w:val="Bezpopisa"/>
    <w:rsid w:val="007F0230"/>
    <w:pPr>
      <w:numPr>
        <w:numId w:val="1"/>
      </w:numPr>
    </w:pPr>
  </w:style>
  <w:style w:type="table" w:customStyle="1" w:styleId="Reetkatablice6">
    <w:name w:val="Rešetka tablice6"/>
    <w:basedOn w:val="Obinatablica"/>
    <w:next w:val="Reetkatablice"/>
    <w:uiPriority w:val="39"/>
    <w:rsid w:val="00237E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Zadanifontodlomka"/>
    <w:uiPriority w:val="99"/>
    <w:semiHidden/>
    <w:unhideWhenUsed/>
    <w:rsid w:val="00CA2B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5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6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BC7F0-82D6-4BA8-B47A-6FC3B5B66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2297</Words>
  <Characters>13094</Characters>
  <Application>Microsoft Office Word</Application>
  <DocSecurity>0</DocSecurity>
  <Lines>109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Defensor</dc:creator>
  <cp:keywords/>
  <dc:description/>
  <cp:lastModifiedBy>Opcina Novo Virje</cp:lastModifiedBy>
  <cp:revision>35</cp:revision>
  <cp:lastPrinted>2025-12-09T07:23:00Z</cp:lastPrinted>
  <dcterms:created xsi:type="dcterms:W3CDTF">2024-12-30T11:57:00Z</dcterms:created>
  <dcterms:modified xsi:type="dcterms:W3CDTF">2025-12-24T09:15:00Z</dcterms:modified>
</cp:coreProperties>
</file>