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1CD" w:rsidRPr="002271CD" w:rsidRDefault="002271CD" w:rsidP="002271CD">
      <w:pPr>
        <w:ind w:firstLine="708"/>
        <w:jc w:val="both"/>
        <w:rPr>
          <w:sz w:val="26"/>
        </w:rPr>
      </w:pPr>
      <w:r w:rsidRPr="002271CD">
        <w:rPr>
          <w:sz w:val="26"/>
        </w:rPr>
        <w:t>Na temelju članka 289. Zakona o socijalnoj skrbi (''Narodne novine</w:t>
      </w:r>
      <w:r w:rsidR="00F97BD9">
        <w:rPr>
          <w:sz w:val="26"/>
        </w:rPr>
        <w:t xml:space="preserve">'' broj 18/22, 46/22, 119/22, </w:t>
      </w:r>
      <w:r w:rsidRPr="002271CD">
        <w:rPr>
          <w:sz w:val="26"/>
        </w:rPr>
        <w:t>71/23</w:t>
      </w:r>
      <w:r w:rsidR="00B20331">
        <w:rPr>
          <w:sz w:val="26"/>
        </w:rPr>
        <w:t xml:space="preserve">, </w:t>
      </w:r>
      <w:r w:rsidR="00F97BD9">
        <w:rPr>
          <w:sz w:val="26"/>
        </w:rPr>
        <w:t>156/23</w:t>
      </w:r>
      <w:r w:rsidR="00B20331">
        <w:rPr>
          <w:sz w:val="26"/>
        </w:rPr>
        <w:t>. i 61/25</w:t>
      </w:r>
      <w:r w:rsidRPr="002271CD">
        <w:rPr>
          <w:sz w:val="26"/>
        </w:rPr>
        <w:t>) i članka 30. Statuta Općine Novo Virje (''Službeni glasnik Koprivničko-križevačke županije'' broj 4/21), Općinsko vijeće Općine Novo V</w:t>
      </w:r>
      <w:r w:rsidR="00EE405D">
        <w:rPr>
          <w:sz w:val="26"/>
        </w:rPr>
        <w:t xml:space="preserve">irje na </w:t>
      </w:r>
      <w:r w:rsidR="00D877FD">
        <w:rPr>
          <w:sz w:val="26"/>
        </w:rPr>
        <w:t>5</w:t>
      </w:r>
      <w:r w:rsidRPr="002271CD">
        <w:rPr>
          <w:sz w:val="26"/>
        </w:rPr>
        <w:t xml:space="preserve">. sjednici održanoj </w:t>
      </w:r>
      <w:r w:rsidR="0015569E">
        <w:rPr>
          <w:sz w:val="26"/>
        </w:rPr>
        <w:t>16</w:t>
      </w:r>
      <w:r>
        <w:rPr>
          <w:sz w:val="26"/>
        </w:rPr>
        <w:t>. prosinca</w:t>
      </w:r>
      <w:r w:rsidR="00D877FD">
        <w:rPr>
          <w:sz w:val="26"/>
        </w:rPr>
        <w:t xml:space="preserve"> 2025</w:t>
      </w:r>
      <w:r w:rsidRPr="002271CD">
        <w:rPr>
          <w:sz w:val="26"/>
        </w:rPr>
        <w:t xml:space="preserve">. donijelo je </w:t>
      </w:r>
    </w:p>
    <w:p w:rsidR="004B5F8A" w:rsidRDefault="004B5F8A" w:rsidP="004B5F8A">
      <w:pPr>
        <w:jc w:val="both"/>
        <w:rPr>
          <w:sz w:val="26"/>
        </w:rPr>
      </w:pPr>
    </w:p>
    <w:p w:rsidR="004B5F8A" w:rsidRDefault="004B5F8A" w:rsidP="004B5F8A">
      <w:pPr>
        <w:pStyle w:val="Naslov1"/>
      </w:pPr>
      <w:r>
        <w:t>P  L A N</w:t>
      </w:r>
    </w:p>
    <w:p w:rsidR="004B5F8A" w:rsidRDefault="004B5F8A" w:rsidP="004B5F8A">
      <w:pPr>
        <w:jc w:val="center"/>
        <w:rPr>
          <w:b/>
          <w:sz w:val="26"/>
        </w:rPr>
      </w:pPr>
      <w:r>
        <w:rPr>
          <w:b/>
          <w:sz w:val="26"/>
        </w:rPr>
        <w:t>javnih potreba u socijalnoj skrbi na području Općine</w:t>
      </w:r>
    </w:p>
    <w:p w:rsidR="004B5F8A" w:rsidRDefault="002F5A4E" w:rsidP="004B5F8A">
      <w:pPr>
        <w:pStyle w:val="Naslov1"/>
      </w:pPr>
      <w:r>
        <w:t>Novo Virje u 2026</w:t>
      </w:r>
      <w:r w:rsidR="004B5F8A">
        <w:t>. godini</w:t>
      </w:r>
    </w:p>
    <w:p w:rsidR="004B5F8A" w:rsidRDefault="004B5F8A" w:rsidP="004B5F8A">
      <w:pPr>
        <w:jc w:val="both"/>
        <w:rPr>
          <w:b/>
          <w:sz w:val="26"/>
        </w:rPr>
      </w:pPr>
    </w:p>
    <w:p w:rsidR="004B5F8A" w:rsidRDefault="004B5F8A" w:rsidP="004B5F8A">
      <w:pPr>
        <w:jc w:val="center"/>
        <w:rPr>
          <w:b/>
          <w:sz w:val="26"/>
        </w:rPr>
      </w:pPr>
      <w:r>
        <w:rPr>
          <w:b/>
          <w:sz w:val="26"/>
        </w:rPr>
        <w:t>I.</w:t>
      </w:r>
    </w:p>
    <w:p w:rsidR="004B5F8A" w:rsidRDefault="004B5F8A" w:rsidP="004B5F8A">
      <w:pPr>
        <w:jc w:val="center"/>
        <w:rPr>
          <w:sz w:val="26"/>
        </w:rPr>
      </w:pPr>
    </w:p>
    <w:p w:rsidR="004B5F8A" w:rsidRDefault="004B5F8A" w:rsidP="004B5F8A">
      <w:pPr>
        <w:jc w:val="both"/>
        <w:rPr>
          <w:sz w:val="26"/>
        </w:rPr>
      </w:pPr>
      <w:r>
        <w:rPr>
          <w:sz w:val="26"/>
        </w:rPr>
        <w:t xml:space="preserve">         Planom  javnih potreba u socijalnoj skrbi na p</w:t>
      </w:r>
      <w:r w:rsidR="00B04D4B">
        <w:rPr>
          <w:sz w:val="26"/>
        </w:rPr>
        <w:t>odručju Općine Novo Virje u 2026</w:t>
      </w:r>
      <w:r>
        <w:rPr>
          <w:sz w:val="26"/>
        </w:rPr>
        <w:t>. godini (u daljnjem tekstu: Program), utvrđuje se način ostvarivanja javnih potreba u socijalnoj skrbi i financijska sredstva za njegovo provođenje.</w:t>
      </w:r>
    </w:p>
    <w:p w:rsidR="004B5F8A" w:rsidRDefault="004B5F8A" w:rsidP="004B5F8A">
      <w:pPr>
        <w:rPr>
          <w:sz w:val="26"/>
        </w:rPr>
      </w:pPr>
    </w:p>
    <w:p w:rsidR="004B5F8A" w:rsidRDefault="004B5F8A" w:rsidP="004B5F8A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II.</w:t>
      </w:r>
    </w:p>
    <w:p w:rsidR="004B5F8A" w:rsidRDefault="004B5F8A" w:rsidP="004B5F8A">
      <w:pPr>
        <w:jc w:val="both"/>
        <w:rPr>
          <w:sz w:val="26"/>
        </w:rPr>
      </w:pPr>
      <w:r>
        <w:rPr>
          <w:sz w:val="26"/>
        </w:rPr>
        <w:t xml:space="preserve">         </w:t>
      </w:r>
    </w:p>
    <w:p w:rsidR="004B5F8A" w:rsidRDefault="004B5F8A" w:rsidP="004B5F8A">
      <w:pPr>
        <w:jc w:val="both"/>
        <w:rPr>
          <w:sz w:val="26"/>
        </w:rPr>
      </w:pPr>
      <w:r>
        <w:rPr>
          <w:sz w:val="26"/>
        </w:rPr>
        <w:t xml:space="preserve">        Javne potrebe u socijalnoj skrbi ostvarit će se kroz rad Socijalnog vijeća Općine Novo Virje, općinskog načelnika, Jedinstvenog upravnog odjela Općine Novo Virje, Kluba ''</w:t>
      </w:r>
      <w:proofErr w:type="spellStart"/>
      <w:r>
        <w:rPr>
          <w:sz w:val="26"/>
        </w:rPr>
        <w:t>Mariška</w:t>
      </w:r>
      <w:proofErr w:type="spellEnd"/>
      <w:r>
        <w:rPr>
          <w:sz w:val="26"/>
        </w:rPr>
        <w:t xml:space="preserve">'' i Društva crvenog križa Đurđevac.      </w:t>
      </w:r>
    </w:p>
    <w:p w:rsidR="004B5F8A" w:rsidRPr="00FC2F7C" w:rsidRDefault="004B5F8A" w:rsidP="004B5F8A">
      <w:pPr>
        <w:jc w:val="both"/>
        <w:rPr>
          <w:sz w:val="26"/>
        </w:rPr>
      </w:pPr>
    </w:p>
    <w:p w:rsidR="004B5F8A" w:rsidRDefault="004B5F8A" w:rsidP="004B5F8A">
      <w:pPr>
        <w:jc w:val="center"/>
        <w:rPr>
          <w:b/>
          <w:sz w:val="26"/>
        </w:rPr>
      </w:pPr>
      <w:r>
        <w:rPr>
          <w:b/>
          <w:sz w:val="26"/>
        </w:rPr>
        <w:t>III.</w:t>
      </w:r>
    </w:p>
    <w:p w:rsidR="004B5F8A" w:rsidRDefault="004B5F8A" w:rsidP="004B5F8A">
      <w:pPr>
        <w:jc w:val="both"/>
        <w:rPr>
          <w:b/>
          <w:sz w:val="26"/>
        </w:rPr>
      </w:pPr>
      <w:r>
        <w:rPr>
          <w:b/>
          <w:sz w:val="26"/>
        </w:rPr>
        <w:t xml:space="preserve">         </w:t>
      </w:r>
    </w:p>
    <w:p w:rsidR="004B5F8A" w:rsidRDefault="004B5F8A" w:rsidP="004B5F8A">
      <w:pPr>
        <w:jc w:val="both"/>
        <w:rPr>
          <w:sz w:val="26"/>
        </w:rPr>
      </w:pPr>
      <w:r>
        <w:rPr>
          <w:b/>
          <w:sz w:val="26"/>
        </w:rPr>
        <w:t xml:space="preserve">        </w:t>
      </w:r>
      <w:r>
        <w:rPr>
          <w:sz w:val="26"/>
        </w:rPr>
        <w:t>Sredstva za javne potrebe u socijalnoj skrbi raspoređuju se za:</w:t>
      </w:r>
    </w:p>
    <w:p w:rsidR="004B5F8A" w:rsidRDefault="004B5F8A" w:rsidP="004B5F8A">
      <w:pPr>
        <w:rPr>
          <w:sz w:val="26"/>
        </w:rPr>
      </w:pPr>
    </w:p>
    <w:p w:rsidR="001B0C31" w:rsidRPr="001B0C31" w:rsidRDefault="001B0C31" w:rsidP="001B0C31">
      <w:pPr>
        <w:pStyle w:val="Odlomakpopisa"/>
        <w:numPr>
          <w:ilvl w:val="0"/>
          <w:numId w:val="1"/>
        </w:numPr>
        <w:jc w:val="both"/>
        <w:rPr>
          <w:sz w:val="26"/>
        </w:rPr>
      </w:pPr>
      <w:r w:rsidRPr="001B0C31">
        <w:rPr>
          <w:sz w:val="26"/>
        </w:rPr>
        <w:t xml:space="preserve">tekuće donacije - građanima i kućanstvima </w:t>
      </w:r>
      <w:r w:rsidR="00483EE9">
        <w:rPr>
          <w:sz w:val="26"/>
        </w:rPr>
        <w:t>–</w:t>
      </w:r>
      <w:r w:rsidRPr="001B0C31">
        <w:rPr>
          <w:sz w:val="26"/>
        </w:rPr>
        <w:t xml:space="preserve"> </w:t>
      </w:r>
      <w:r w:rsidR="00483EE9">
        <w:rPr>
          <w:sz w:val="26"/>
        </w:rPr>
        <w:t>1.0</w:t>
      </w:r>
      <w:r>
        <w:rPr>
          <w:sz w:val="26"/>
        </w:rPr>
        <w:t>00</w:t>
      </w:r>
      <w:r w:rsidRPr="001B0C31">
        <w:rPr>
          <w:sz w:val="26"/>
        </w:rPr>
        <w:t>,00 eura,</w:t>
      </w:r>
    </w:p>
    <w:p w:rsidR="001B0C31" w:rsidRPr="001B0C31" w:rsidRDefault="001B0C31" w:rsidP="001B0C31">
      <w:pPr>
        <w:pStyle w:val="Odlomakpopisa"/>
        <w:numPr>
          <w:ilvl w:val="0"/>
          <w:numId w:val="1"/>
        </w:numPr>
        <w:jc w:val="both"/>
        <w:rPr>
          <w:sz w:val="26"/>
        </w:rPr>
      </w:pPr>
      <w:r w:rsidRPr="001B0C31">
        <w:rPr>
          <w:sz w:val="26"/>
        </w:rPr>
        <w:t xml:space="preserve">sufinanciranje cijene prijevoza učenicima srednjih škola  i studentima -                                                     </w:t>
      </w:r>
      <w:r w:rsidR="00D40A66">
        <w:rPr>
          <w:sz w:val="26"/>
        </w:rPr>
        <w:t xml:space="preserve">                              13</w:t>
      </w:r>
      <w:r>
        <w:rPr>
          <w:sz w:val="26"/>
        </w:rPr>
        <w:t>.000</w:t>
      </w:r>
      <w:r w:rsidRPr="001B0C31">
        <w:rPr>
          <w:sz w:val="26"/>
        </w:rPr>
        <w:t xml:space="preserve">,00 eura,  </w:t>
      </w:r>
    </w:p>
    <w:p w:rsidR="001B0C31" w:rsidRPr="001B0C31" w:rsidRDefault="001B0C31" w:rsidP="001B0C31">
      <w:pPr>
        <w:pStyle w:val="Odlomakpopisa"/>
        <w:numPr>
          <w:ilvl w:val="0"/>
          <w:numId w:val="1"/>
        </w:numPr>
        <w:jc w:val="both"/>
        <w:rPr>
          <w:sz w:val="26"/>
        </w:rPr>
      </w:pPr>
      <w:r w:rsidRPr="001B0C31">
        <w:rPr>
          <w:sz w:val="26"/>
        </w:rPr>
        <w:t xml:space="preserve">darove za djecu - </w:t>
      </w:r>
      <w:r w:rsidR="00AD01DD">
        <w:rPr>
          <w:sz w:val="26"/>
        </w:rPr>
        <w:t>3.000</w:t>
      </w:r>
      <w:r w:rsidRPr="001B0C31">
        <w:rPr>
          <w:sz w:val="26"/>
        </w:rPr>
        <w:t>,00 eura,</w:t>
      </w:r>
    </w:p>
    <w:p w:rsidR="001B0C31" w:rsidRPr="001B0C31" w:rsidRDefault="001B0C31" w:rsidP="001B0C31">
      <w:pPr>
        <w:pStyle w:val="Odlomakpopisa"/>
        <w:numPr>
          <w:ilvl w:val="0"/>
          <w:numId w:val="1"/>
        </w:numPr>
        <w:jc w:val="both"/>
        <w:rPr>
          <w:sz w:val="26"/>
        </w:rPr>
      </w:pPr>
      <w:r w:rsidRPr="001B0C31">
        <w:rPr>
          <w:sz w:val="26"/>
        </w:rPr>
        <w:t xml:space="preserve">pomoć starijim i nemoćnim osobama (troškovi </w:t>
      </w:r>
      <w:proofErr w:type="spellStart"/>
      <w:r w:rsidRPr="001B0C31">
        <w:rPr>
          <w:sz w:val="26"/>
        </w:rPr>
        <w:t>gerontodomaćice</w:t>
      </w:r>
      <w:proofErr w:type="spellEnd"/>
      <w:r w:rsidRPr="001B0C31">
        <w:rPr>
          <w:sz w:val="26"/>
        </w:rPr>
        <w:t xml:space="preserve">) -                           </w:t>
      </w:r>
      <w:r w:rsidR="00C23A2D">
        <w:rPr>
          <w:sz w:val="26"/>
        </w:rPr>
        <w:t xml:space="preserve">                               10.0</w:t>
      </w:r>
      <w:r w:rsidR="008B7EB0">
        <w:rPr>
          <w:sz w:val="26"/>
        </w:rPr>
        <w:t>00</w:t>
      </w:r>
      <w:r w:rsidRPr="001B0C31">
        <w:rPr>
          <w:sz w:val="26"/>
        </w:rPr>
        <w:t>,00 eura,</w:t>
      </w:r>
    </w:p>
    <w:p w:rsidR="001B0C31" w:rsidRPr="001B0C31" w:rsidRDefault="001B0C31" w:rsidP="001B0C31">
      <w:pPr>
        <w:pStyle w:val="Odlomakpopisa"/>
        <w:numPr>
          <w:ilvl w:val="0"/>
          <w:numId w:val="1"/>
        </w:numPr>
        <w:jc w:val="both"/>
        <w:rPr>
          <w:sz w:val="26"/>
        </w:rPr>
      </w:pPr>
      <w:r w:rsidRPr="001B0C31">
        <w:rPr>
          <w:sz w:val="26"/>
        </w:rPr>
        <w:t xml:space="preserve">opremu za novorođenčad - </w:t>
      </w:r>
      <w:r w:rsidR="00EC77AF">
        <w:rPr>
          <w:sz w:val="26"/>
        </w:rPr>
        <w:t>3.000</w:t>
      </w:r>
      <w:r w:rsidRPr="001B0C31">
        <w:rPr>
          <w:sz w:val="26"/>
        </w:rPr>
        <w:t>,00 eura,</w:t>
      </w:r>
    </w:p>
    <w:p w:rsidR="001B0C31" w:rsidRPr="001B0C31" w:rsidRDefault="001B0C31" w:rsidP="001B0C31">
      <w:pPr>
        <w:pStyle w:val="Odlomakpopisa"/>
        <w:numPr>
          <w:ilvl w:val="0"/>
          <w:numId w:val="1"/>
        </w:numPr>
        <w:jc w:val="both"/>
        <w:rPr>
          <w:sz w:val="26"/>
        </w:rPr>
      </w:pPr>
      <w:r w:rsidRPr="001B0C31">
        <w:rPr>
          <w:sz w:val="26"/>
        </w:rPr>
        <w:t xml:space="preserve">Društvo Crvenog križa Đurđevac </w:t>
      </w:r>
      <w:r w:rsidR="00B72AEC">
        <w:rPr>
          <w:sz w:val="26"/>
        </w:rPr>
        <w:t>–</w:t>
      </w:r>
      <w:r w:rsidRPr="001B0C31">
        <w:rPr>
          <w:sz w:val="26"/>
        </w:rPr>
        <w:t xml:space="preserve"> </w:t>
      </w:r>
      <w:r w:rsidR="00B72AEC">
        <w:rPr>
          <w:sz w:val="26"/>
        </w:rPr>
        <w:t>1.500</w:t>
      </w:r>
      <w:r w:rsidRPr="001B0C31">
        <w:rPr>
          <w:sz w:val="26"/>
        </w:rPr>
        <w:t xml:space="preserve">,00 eura,    </w:t>
      </w:r>
    </w:p>
    <w:p w:rsidR="001B0C31" w:rsidRPr="00EC77AF" w:rsidRDefault="001B0C31" w:rsidP="00EC77AF">
      <w:pPr>
        <w:pStyle w:val="Odlomakpopisa"/>
        <w:numPr>
          <w:ilvl w:val="0"/>
          <w:numId w:val="1"/>
        </w:numPr>
        <w:jc w:val="both"/>
        <w:rPr>
          <w:sz w:val="26"/>
        </w:rPr>
      </w:pPr>
      <w:r w:rsidRPr="001B0C31">
        <w:rPr>
          <w:sz w:val="26"/>
        </w:rPr>
        <w:t xml:space="preserve">sufinanciranje umirovljenika - </w:t>
      </w:r>
      <w:r w:rsidR="00B70268">
        <w:rPr>
          <w:sz w:val="26"/>
        </w:rPr>
        <w:t>17</w:t>
      </w:r>
      <w:r w:rsidR="00EC77AF">
        <w:rPr>
          <w:sz w:val="26"/>
        </w:rPr>
        <w:t>.000</w:t>
      </w:r>
      <w:r w:rsidRPr="001B0C31">
        <w:rPr>
          <w:sz w:val="26"/>
        </w:rPr>
        <w:t>,00 eura,</w:t>
      </w:r>
    </w:p>
    <w:p w:rsidR="001B0C31" w:rsidRDefault="001B0C31" w:rsidP="001B0C31">
      <w:pPr>
        <w:pStyle w:val="Odlomakpopisa"/>
        <w:numPr>
          <w:ilvl w:val="0"/>
          <w:numId w:val="1"/>
        </w:numPr>
        <w:jc w:val="both"/>
        <w:rPr>
          <w:sz w:val="26"/>
        </w:rPr>
      </w:pPr>
      <w:r w:rsidRPr="001B0C31">
        <w:rPr>
          <w:sz w:val="26"/>
        </w:rPr>
        <w:t xml:space="preserve">provođenje Programa ''Brižne ruke podravske'' -  </w:t>
      </w:r>
      <w:r w:rsidR="007A5AB2">
        <w:rPr>
          <w:sz w:val="26"/>
        </w:rPr>
        <w:t xml:space="preserve">63.200,00 </w:t>
      </w:r>
      <w:r w:rsidR="00F87554">
        <w:rPr>
          <w:sz w:val="26"/>
        </w:rPr>
        <w:t>eura,</w:t>
      </w:r>
    </w:p>
    <w:p w:rsidR="00F87554" w:rsidRPr="001B0C31" w:rsidRDefault="00F87554" w:rsidP="001B0C31">
      <w:pPr>
        <w:pStyle w:val="Odlomakpopisa"/>
        <w:numPr>
          <w:ilvl w:val="0"/>
          <w:numId w:val="1"/>
        </w:numPr>
        <w:jc w:val="both"/>
        <w:rPr>
          <w:sz w:val="26"/>
        </w:rPr>
      </w:pPr>
      <w:r>
        <w:rPr>
          <w:sz w:val="26"/>
        </w:rPr>
        <w:t>jednokratne pomoći srednjoškolcima – 7.000,00 eura.</w:t>
      </w:r>
    </w:p>
    <w:p w:rsidR="001B0C31" w:rsidRPr="001B0C31" w:rsidRDefault="001B0C31" w:rsidP="001B0C31">
      <w:pPr>
        <w:jc w:val="both"/>
        <w:rPr>
          <w:sz w:val="26"/>
        </w:rPr>
      </w:pPr>
      <w:r w:rsidRPr="001B0C31">
        <w:rPr>
          <w:sz w:val="26"/>
        </w:rPr>
        <w:t xml:space="preserve">      </w:t>
      </w:r>
    </w:p>
    <w:p w:rsidR="004B5F8A" w:rsidRDefault="001B0C31" w:rsidP="002D2E6A">
      <w:pPr>
        <w:ind w:firstLine="708"/>
        <w:rPr>
          <w:sz w:val="26"/>
        </w:rPr>
      </w:pPr>
      <w:r w:rsidRPr="001B0C31">
        <w:rPr>
          <w:sz w:val="26"/>
        </w:rPr>
        <w:t xml:space="preserve">UKUPNO: </w:t>
      </w:r>
      <w:r w:rsidR="00935F61">
        <w:rPr>
          <w:sz w:val="26"/>
        </w:rPr>
        <w:t>118.700</w:t>
      </w:r>
      <w:r w:rsidRPr="001B0C31">
        <w:rPr>
          <w:sz w:val="26"/>
        </w:rPr>
        <w:t>,00 eura.</w:t>
      </w:r>
    </w:p>
    <w:p w:rsidR="004B5F8A" w:rsidRDefault="004B5F8A" w:rsidP="004B5F8A">
      <w:pPr>
        <w:jc w:val="both"/>
        <w:rPr>
          <w:sz w:val="26"/>
        </w:rPr>
      </w:pPr>
      <w:r>
        <w:rPr>
          <w:sz w:val="26"/>
        </w:rPr>
        <w:t xml:space="preserve"> </w:t>
      </w:r>
    </w:p>
    <w:p w:rsidR="004B5F8A" w:rsidRDefault="004B5F8A" w:rsidP="004B5F8A">
      <w:pPr>
        <w:jc w:val="center"/>
        <w:rPr>
          <w:b/>
          <w:sz w:val="26"/>
        </w:rPr>
      </w:pPr>
      <w:r>
        <w:rPr>
          <w:b/>
          <w:sz w:val="26"/>
        </w:rPr>
        <w:t>IV.</w:t>
      </w:r>
    </w:p>
    <w:p w:rsidR="007367F3" w:rsidRPr="007A1E91" w:rsidRDefault="007367F3" w:rsidP="004B5F8A">
      <w:pPr>
        <w:jc w:val="center"/>
        <w:rPr>
          <w:b/>
          <w:sz w:val="26"/>
        </w:rPr>
      </w:pPr>
    </w:p>
    <w:p w:rsidR="007367F3" w:rsidRPr="007A1E91" w:rsidRDefault="007367F3" w:rsidP="007367F3">
      <w:pPr>
        <w:ind w:firstLine="708"/>
        <w:jc w:val="both"/>
        <w:rPr>
          <w:bCs/>
          <w:sz w:val="26"/>
        </w:rPr>
      </w:pPr>
      <w:r w:rsidRPr="007A1E91">
        <w:rPr>
          <w:bCs/>
          <w:sz w:val="26"/>
        </w:rPr>
        <w:t>Sredstva iz točke III. ovog Plana doznačivati će se na temelju zaključaka Socijalnog vijeća i općinskog načelnika te odluka Općinskog vijeća Općine Novo Virje, a prema mogućnostima Pro</w:t>
      </w:r>
      <w:r w:rsidR="007A5AB2">
        <w:rPr>
          <w:bCs/>
          <w:sz w:val="26"/>
        </w:rPr>
        <w:t>računa Općine Novo Virje za 2026</w:t>
      </w:r>
      <w:r w:rsidRPr="007A1E91">
        <w:rPr>
          <w:bCs/>
          <w:sz w:val="26"/>
        </w:rPr>
        <w:t>. godinu.</w:t>
      </w:r>
    </w:p>
    <w:p w:rsidR="007367F3" w:rsidRPr="00902CF5" w:rsidRDefault="007367F3" w:rsidP="007367F3">
      <w:pPr>
        <w:jc w:val="both"/>
        <w:rPr>
          <w:bCs/>
        </w:rPr>
      </w:pPr>
    </w:p>
    <w:p w:rsidR="00700222" w:rsidRDefault="00700222" w:rsidP="002D2E6A">
      <w:pPr>
        <w:jc w:val="both"/>
        <w:rPr>
          <w:b/>
          <w:sz w:val="26"/>
        </w:rPr>
      </w:pPr>
    </w:p>
    <w:p w:rsidR="004B5F8A" w:rsidRDefault="009C56BD" w:rsidP="004B5F8A">
      <w:pPr>
        <w:jc w:val="center"/>
        <w:rPr>
          <w:b/>
          <w:sz w:val="26"/>
        </w:rPr>
      </w:pPr>
      <w:r>
        <w:rPr>
          <w:b/>
          <w:sz w:val="26"/>
        </w:rPr>
        <w:lastRenderedPageBreak/>
        <w:t>V.</w:t>
      </w:r>
    </w:p>
    <w:p w:rsidR="009C56BD" w:rsidRDefault="009C56BD" w:rsidP="004B5F8A">
      <w:pPr>
        <w:jc w:val="center"/>
        <w:rPr>
          <w:b/>
          <w:sz w:val="26"/>
        </w:rPr>
      </w:pPr>
    </w:p>
    <w:p w:rsidR="004B5F8A" w:rsidRDefault="004B5F8A" w:rsidP="004B5F8A">
      <w:pPr>
        <w:pStyle w:val="Tijeloteksta"/>
      </w:pPr>
      <w:r>
        <w:t xml:space="preserve">        Ovaj Plan objavit će se u ''Službenom glasniku Koprivničko – križevačke županije'', a</w:t>
      </w:r>
      <w:r w:rsidR="007A5AB2">
        <w:t xml:space="preserve"> stupa na snagu 1. siječnja 2026</w:t>
      </w:r>
      <w:r>
        <w:t>. godine.</w:t>
      </w:r>
    </w:p>
    <w:p w:rsidR="004B5F8A" w:rsidRDefault="004B5F8A" w:rsidP="004B5F8A">
      <w:pPr>
        <w:rPr>
          <w:bCs/>
          <w:sz w:val="26"/>
        </w:rPr>
      </w:pPr>
    </w:p>
    <w:p w:rsidR="004B5F8A" w:rsidRDefault="004B5F8A" w:rsidP="004B5F8A">
      <w:pPr>
        <w:pStyle w:val="Naslov2"/>
      </w:pPr>
      <w:r>
        <w:t>OPĆINSKO VIJEĆE</w:t>
      </w:r>
    </w:p>
    <w:p w:rsidR="004B5F8A" w:rsidRDefault="004B5F8A" w:rsidP="004B5F8A">
      <w:pPr>
        <w:pStyle w:val="Naslov1"/>
        <w:rPr>
          <w:bCs/>
        </w:rPr>
      </w:pPr>
      <w:r>
        <w:rPr>
          <w:bCs/>
        </w:rPr>
        <w:t>OPĆINE NOVO VIRJE</w:t>
      </w:r>
    </w:p>
    <w:p w:rsidR="004B5F8A" w:rsidRDefault="004B5F8A" w:rsidP="004B5F8A">
      <w:pPr>
        <w:jc w:val="both"/>
        <w:rPr>
          <w:sz w:val="26"/>
        </w:rPr>
      </w:pPr>
      <w:r>
        <w:rPr>
          <w:sz w:val="26"/>
        </w:rPr>
        <w:t xml:space="preserve">                    </w:t>
      </w:r>
    </w:p>
    <w:p w:rsidR="004B5F8A" w:rsidRDefault="007A5AB2" w:rsidP="004B5F8A">
      <w:pPr>
        <w:jc w:val="both"/>
        <w:rPr>
          <w:b/>
          <w:bCs/>
          <w:sz w:val="26"/>
        </w:rPr>
      </w:pPr>
      <w:r>
        <w:rPr>
          <w:b/>
          <w:bCs/>
          <w:sz w:val="26"/>
        </w:rPr>
        <w:t>KLASA: 550-01/25</w:t>
      </w:r>
      <w:r w:rsidR="00D64D10">
        <w:rPr>
          <w:b/>
          <w:bCs/>
          <w:sz w:val="26"/>
        </w:rPr>
        <w:t>-01/</w:t>
      </w:r>
      <w:r w:rsidR="00FD586F">
        <w:rPr>
          <w:b/>
          <w:bCs/>
          <w:sz w:val="26"/>
        </w:rPr>
        <w:t>06</w:t>
      </w:r>
    </w:p>
    <w:p w:rsidR="004B5F8A" w:rsidRDefault="007A5AB2" w:rsidP="004B5F8A">
      <w:pPr>
        <w:jc w:val="both"/>
        <w:rPr>
          <w:b/>
          <w:bCs/>
          <w:sz w:val="26"/>
        </w:rPr>
      </w:pPr>
      <w:r>
        <w:rPr>
          <w:b/>
          <w:bCs/>
          <w:sz w:val="26"/>
        </w:rPr>
        <w:t>URBROJ: 2137-22-25</w:t>
      </w:r>
      <w:r w:rsidR="004B5F8A">
        <w:rPr>
          <w:b/>
          <w:bCs/>
          <w:sz w:val="26"/>
        </w:rPr>
        <w:t>-1</w:t>
      </w:r>
    </w:p>
    <w:p w:rsidR="004B5F8A" w:rsidRPr="0052338F" w:rsidRDefault="00D64D10" w:rsidP="004B5F8A">
      <w:pPr>
        <w:jc w:val="both"/>
        <w:rPr>
          <w:b/>
          <w:bCs/>
          <w:sz w:val="26"/>
        </w:rPr>
      </w:pPr>
      <w:r>
        <w:rPr>
          <w:b/>
          <w:bCs/>
          <w:sz w:val="26"/>
        </w:rPr>
        <w:t xml:space="preserve">Novo Virje, </w:t>
      </w:r>
      <w:r w:rsidR="00FD586F">
        <w:rPr>
          <w:b/>
          <w:bCs/>
          <w:sz w:val="26"/>
        </w:rPr>
        <w:t>16</w:t>
      </w:r>
      <w:bookmarkStart w:id="0" w:name="_GoBack"/>
      <w:bookmarkEnd w:id="0"/>
      <w:r w:rsidR="000842A4">
        <w:rPr>
          <w:b/>
          <w:bCs/>
          <w:sz w:val="26"/>
        </w:rPr>
        <w:t>.</w:t>
      </w:r>
      <w:r w:rsidR="009F0BA4">
        <w:rPr>
          <w:b/>
          <w:bCs/>
          <w:sz w:val="26"/>
        </w:rPr>
        <w:t xml:space="preserve"> </w:t>
      </w:r>
      <w:r w:rsidR="009E688E">
        <w:rPr>
          <w:b/>
          <w:bCs/>
          <w:sz w:val="26"/>
        </w:rPr>
        <w:t>prosinca 2025</w:t>
      </w:r>
      <w:r w:rsidR="004B5F8A">
        <w:rPr>
          <w:b/>
          <w:bCs/>
          <w:sz w:val="26"/>
        </w:rPr>
        <w:t>.</w:t>
      </w:r>
    </w:p>
    <w:p w:rsidR="004B5F8A" w:rsidRPr="00220ACA" w:rsidRDefault="004B5F8A" w:rsidP="002A33F9">
      <w:pPr>
        <w:jc w:val="right"/>
        <w:rPr>
          <w:b/>
          <w:sz w:val="26"/>
        </w:rPr>
      </w:pPr>
      <w:r w:rsidRPr="00220ACA">
        <w:rPr>
          <w:b/>
          <w:sz w:val="26"/>
        </w:rPr>
        <w:t xml:space="preserve">                                                                                           </w:t>
      </w:r>
      <w:r w:rsidR="00EE405D">
        <w:rPr>
          <w:b/>
          <w:sz w:val="26"/>
        </w:rPr>
        <w:t>P</w:t>
      </w:r>
      <w:r w:rsidR="00BE243B">
        <w:rPr>
          <w:b/>
          <w:sz w:val="26"/>
        </w:rPr>
        <w:t>REDSJEDNIK</w:t>
      </w:r>
    </w:p>
    <w:p w:rsidR="004B5F8A" w:rsidRDefault="00BE243B" w:rsidP="002A33F9">
      <w:pPr>
        <w:jc w:val="right"/>
        <w:rPr>
          <w:b/>
          <w:sz w:val="26"/>
        </w:rPr>
      </w:pPr>
      <w:r>
        <w:rPr>
          <w:b/>
          <w:sz w:val="26"/>
        </w:rPr>
        <w:t>Darko Bezjak</w:t>
      </w:r>
    </w:p>
    <w:p w:rsidR="004B5F8A" w:rsidRDefault="004B5F8A" w:rsidP="002A33F9">
      <w:pPr>
        <w:jc w:val="right"/>
        <w:rPr>
          <w:b/>
          <w:sz w:val="26"/>
        </w:rPr>
      </w:pPr>
      <w:r>
        <w:rPr>
          <w:b/>
          <w:sz w:val="26"/>
        </w:rPr>
        <w:t xml:space="preserve">                                                                                             </w:t>
      </w:r>
    </w:p>
    <w:p w:rsidR="004B5F8A" w:rsidRDefault="004B5F8A" w:rsidP="004B5F8A">
      <w:pPr>
        <w:jc w:val="both"/>
        <w:rPr>
          <w:b/>
          <w:sz w:val="26"/>
        </w:rPr>
      </w:pPr>
    </w:p>
    <w:p w:rsidR="004B5F8A" w:rsidRDefault="004B5F8A" w:rsidP="004B5F8A">
      <w:pPr>
        <w:jc w:val="both"/>
        <w:rPr>
          <w:b/>
          <w:sz w:val="26"/>
        </w:rPr>
      </w:pPr>
      <w:r>
        <w:rPr>
          <w:b/>
          <w:sz w:val="26"/>
        </w:rPr>
        <w:t xml:space="preserve"> </w:t>
      </w:r>
    </w:p>
    <w:p w:rsidR="006C1FFA" w:rsidRDefault="006C1FFA"/>
    <w:sectPr w:rsidR="006C1F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E52275"/>
    <w:multiLevelType w:val="hybridMultilevel"/>
    <w:tmpl w:val="4B542A62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4AB"/>
    <w:rsid w:val="0000398C"/>
    <w:rsid w:val="0001351D"/>
    <w:rsid w:val="000754AB"/>
    <w:rsid w:val="000842A4"/>
    <w:rsid w:val="00122F10"/>
    <w:rsid w:val="00135D12"/>
    <w:rsid w:val="0015569E"/>
    <w:rsid w:val="00181D75"/>
    <w:rsid w:val="001B0C31"/>
    <w:rsid w:val="00220ACA"/>
    <w:rsid w:val="002271CD"/>
    <w:rsid w:val="00271C65"/>
    <w:rsid w:val="002A33F9"/>
    <w:rsid w:val="002B2E2D"/>
    <w:rsid w:val="002D2E6A"/>
    <w:rsid w:val="002D6302"/>
    <w:rsid w:val="002F5A4E"/>
    <w:rsid w:val="00323ED1"/>
    <w:rsid w:val="00356EDD"/>
    <w:rsid w:val="00392337"/>
    <w:rsid w:val="00483EE9"/>
    <w:rsid w:val="004B5F8A"/>
    <w:rsid w:val="0052338F"/>
    <w:rsid w:val="0056626C"/>
    <w:rsid w:val="00573A10"/>
    <w:rsid w:val="006C1FFA"/>
    <w:rsid w:val="00700222"/>
    <w:rsid w:val="007367F3"/>
    <w:rsid w:val="007466BC"/>
    <w:rsid w:val="00762C14"/>
    <w:rsid w:val="00794615"/>
    <w:rsid w:val="007A1E91"/>
    <w:rsid w:val="007A5AB2"/>
    <w:rsid w:val="007C48B8"/>
    <w:rsid w:val="0080319A"/>
    <w:rsid w:val="008032D7"/>
    <w:rsid w:val="008942FE"/>
    <w:rsid w:val="008A1E49"/>
    <w:rsid w:val="008B7EB0"/>
    <w:rsid w:val="008D41CA"/>
    <w:rsid w:val="008D7913"/>
    <w:rsid w:val="008E42AB"/>
    <w:rsid w:val="008F5EA0"/>
    <w:rsid w:val="00917F67"/>
    <w:rsid w:val="00935F61"/>
    <w:rsid w:val="00941504"/>
    <w:rsid w:val="009B1ED2"/>
    <w:rsid w:val="009B7EC4"/>
    <w:rsid w:val="009C56BD"/>
    <w:rsid w:val="009E688E"/>
    <w:rsid w:val="009F0BA4"/>
    <w:rsid w:val="009F5E02"/>
    <w:rsid w:val="00A35BB1"/>
    <w:rsid w:val="00A87A90"/>
    <w:rsid w:val="00AD01DD"/>
    <w:rsid w:val="00AD1C76"/>
    <w:rsid w:val="00B04D4B"/>
    <w:rsid w:val="00B20331"/>
    <w:rsid w:val="00B238AD"/>
    <w:rsid w:val="00B70268"/>
    <w:rsid w:val="00B72AEC"/>
    <w:rsid w:val="00B8405B"/>
    <w:rsid w:val="00BE243B"/>
    <w:rsid w:val="00C23A2D"/>
    <w:rsid w:val="00C63D54"/>
    <w:rsid w:val="00C85BD2"/>
    <w:rsid w:val="00C9166E"/>
    <w:rsid w:val="00C97E22"/>
    <w:rsid w:val="00CD2959"/>
    <w:rsid w:val="00D36F6B"/>
    <w:rsid w:val="00D40A66"/>
    <w:rsid w:val="00D46337"/>
    <w:rsid w:val="00D64D10"/>
    <w:rsid w:val="00D877FD"/>
    <w:rsid w:val="00D92932"/>
    <w:rsid w:val="00E23E73"/>
    <w:rsid w:val="00E5630D"/>
    <w:rsid w:val="00EB2745"/>
    <w:rsid w:val="00EC77AF"/>
    <w:rsid w:val="00EE405D"/>
    <w:rsid w:val="00F53D7B"/>
    <w:rsid w:val="00F86159"/>
    <w:rsid w:val="00F87554"/>
    <w:rsid w:val="00F97BD9"/>
    <w:rsid w:val="00FC0E4F"/>
    <w:rsid w:val="00FD586F"/>
    <w:rsid w:val="00FE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4D047"/>
  <w15:chartTrackingRefBased/>
  <w15:docId w15:val="{7B0CA5E3-3FA7-4DE6-8C21-18722BE7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F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4B5F8A"/>
    <w:pPr>
      <w:keepNext/>
      <w:jc w:val="center"/>
      <w:outlineLvl w:val="0"/>
    </w:pPr>
    <w:rPr>
      <w:rFonts w:eastAsia="Arial Unicode MS"/>
      <w:b/>
      <w:sz w:val="26"/>
    </w:rPr>
  </w:style>
  <w:style w:type="paragraph" w:styleId="Naslov2">
    <w:name w:val="heading 2"/>
    <w:basedOn w:val="Normal"/>
    <w:next w:val="Normal"/>
    <w:link w:val="Naslov2Char"/>
    <w:qFormat/>
    <w:rsid w:val="004B5F8A"/>
    <w:pPr>
      <w:keepNext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4B5F8A"/>
    <w:rPr>
      <w:rFonts w:ascii="Times New Roman" w:eastAsia="Arial Unicode MS" w:hAnsi="Times New Roman" w:cs="Times New Roman"/>
      <w:b/>
      <w:sz w:val="26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4B5F8A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semiHidden/>
    <w:rsid w:val="004B5F8A"/>
    <w:pPr>
      <w:jc w:val="both"/>
    </w:pPr>
    <w:rPr>
      <w:sz w:val="26"/>
    </w:rPr>
  </w:style>
  <w:style w:type="character" w:customStyle="1" w:styleId="TijelotekstaChar">
    <w:name w:val="Tijelo teksta Char"/>
    <w:basedOn w:val="Zadanifontodlomka"/>
    <w:link w:val="Tijeloteksta"/>
    <w:semiHidden/>
    <w:rsid w:val="004B5F8A"/>
    <w:rPr>
      <w:rFonts w:ascii="Times New Roman" w:eastAsia="Times New Roman" w:hAnsi="Times New Roman" w:cs="Times New Roman"/>
      <w:sz w:val="26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1B0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Novo Virje</dc:creator>
  <cp:keywords/>
  <dc:description/>
  <cp:lastModifiedBy>Opcina Novo Virje</cp:lastModifiedBy>
  <cp:revision>119</cp:revision>
  <cp:lastPrinted>2022-12-20T08:21:00Z</cp:lastPrinted>
  <dcterms:created xsi:type="dcterms:W3CDTF">2022-11-25T06:36:00Z</dcterms:created>
  <dcterms:modified xsi:type="dcterms:W3CDTF">2025-12-22T13:42:00Z</dcterms:modified>
</cp:coreProperties>
</file>